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1B2" w:rsidRDefault="006C459D" w:rsidP="006C459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Сила и методы ее развития</w:t>
      </w:r>
    </w:p>
    <w:p w:rsidR="006C459D" w:rsidRPr="000F61B2" w:rsidRDefault="006C459D" w:rsidP="000F61B2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0F61B2" w:rsidRDefault="003611E5" w:rsidP="000F61B2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0F61B2" w:rsidRPr="000F61B2">
        <w:rPr>
          <w:rFonts w:ascii="Times New Roman" w:hAnsi="Times New Roman" w:cs="Times New Roman"/>
          <w:b/>
          <w:sz w:val="32"/>
          <w:szCs w:val="32"/>
        </w:rPr>
        <w:t>Введение</w:t>
      </w:r>
    </w:p>
    <w:p w:rsidR="000F61B2" w:rsidRPr="000F61B2" w:rsidRDefault="000F61B2" w:rsidP="000F61B2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0F61B2" w:rsidRPr="000F61B2" w:rsidRDefault="003611E5" w:rsidP="000F61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F61B2" w:rsidRPr="000F61B2">
        <w:rPr>
          <w:rFonts w:ascii="Times New Roman" w:hAnsi="Times New Roman" w:cs="Times New Roman"/>
          <w:sz w:val="28"/>
          <w:szCs w:val="28"/>
        </w:rPr>
        <w:t>Освоение двигательного действия связано не только с формированием навыка, но и с развитием тех качественных особенностей, которые позволяют выполнять физическое упражнение с необходимой силой, быстротой, выносливостью, ловкостью и подвижностью в суставах. Знание соответствующих закономерностей позволит учителю найти правильное соотношение в работе над техникой физического упражнения и количественным результатом, определить возрастные границы для наиболее эффективного развития каждой качественной особенности, установить оптимальную меру комплексности в развитии качественных особенностей.</w:t>
      </w:r>
    </w:p>
    <w:p w:rsidR="000F61B2" w:rsidRPr="000F61B2" w:rsidRDefault="000F61B2" w:rsidP="000F61B2">
      <w:pPr>
        <w:pStyle w:val="a4"/>
        <w:rPr>
          <w:rFonts w:ascii="Times New Roman" w:hAnsi="Times New Roman" w:cs="Times New Roman"/>
          <w:sz w:val="28"/>
          <w:szCs w:val="28"/>
        </w:rPr>
      </w:pPr>
      <w:r w:rsidRPr="000F61B2">
        <w:rPr>
          <w:rFonts w:ascii="Times New Roman" w:hAnsi="Times New Roman" w:cs="Times New Roman"/>
          <w:sz w:val="28"/>
          <w:szCs w:val="28"/>
        </w:rPr>
        <w:t>Под двигательными (физическими) качествами понимают качественные особенности двигательного действия: силу, быстроту, выносливость, ловкость и подвижность в суставах.</w:t>
      </w:r>
    </w:p>
    <w:p w:rsidR="000F61B2" w:rsidRPr="000F61B2" w:rsidRDefault="003611E5" w:rsidP="000F61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61B2" w:rsidRPr="000F61B2">
        <w:rPr>
          <w:rFonts w:ascii="Times New Roman" w:hAnsi="Times New Roman" w:cs="Times New Roman"/>
          <w:sz w:val="28"/>
          <w:szCs w:val="28"/>
        </w:rPr>
        <w:t>Оба терм</w:t>
      </w:r>
      <w:r>
        <w:rPr>
          <w:rFonts w:ascii="Times New Roman" w:hAnsi="Times New Roman" w:cs="Times New Roman"/>
          <w:sz w:val="28"/>
          <w:szCs w:val="28"/>
        </w:rPr>
        <w:t xml:space="preserve">ина </w:t>
      </w:r>
      <w:r w:rsidR="000F61B2" w:rsidRPr="000F61B2">
        <w:rPr>
          <w:rFonts w:ascii="Times New Roman" w:hAnsi="Times New Roman" w:cs="Times New Roman"/>
          <w:sz w:val="28"/>
          <w:szCs w:val="28"/>
        </w:rPr>
        <w:t>- «двигательные» и «физические» качества - правомерны в науке о физическом воспитании, так как акцентируют внимание на различных факторах, определяющих эти качественные особенности. С точки зрения связи с центрально-нервными регуляторными процессами управления движениями употребляют термин «двигательные качества». Если же следует выделить биомеханическую характеристику движений, используют термин «физические качества». Наконец, рассматривая качественные особенности двигательного действия с позиций физиологического и психологического регулирования (проявление воли человека</w:t>
      </w:r>
      <w:r>
        <w:rPr>
          <w:rFonts w:ascii="Times New Roman" w:hAnsi="Times New Roman" w:cs="Times New Roman"/>
          <w:sz w:val="28"/>
          <w:szCs w:val="28"/>
        </w:rPr>
        <w:t xml:space="preserve">), употребляется третий термин </w:t>
      </w:r>
      <w:r w:rsidR="000F61B2" w:rsidRPr="000F61B2">
        <w:rPr>
          <w:rFonts w:ascii="Times New Roman" w:hAnsi="Times New Roman" w:cs="Times New Roman"/>
          <w:sz w:val="28"/>
          <w:szCs w:val="28"/>
        </w:rPr>
        <w:t>- «психомоторные качества».</w:t>
      </w:r>
    </w:p>
    <w:p w:rsidR="000F61B2" w:rsidRPr="000F61B2" w:rsidRDefault="003611E5" w:rsidP="000F61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61B2" w:rsidRPr="000F61B2">
        <w:rPr>
          <w:rFonts w:ascii="Times New Roman" w:hAnsi="Times New Roman" w:cs="Times New Roman"/>
          <w:sz w:val="28"/>
          <w:szCs w:val="28"/>
        </w:rPr>
        <w:t>Двигательные качества принято делить на относительно самостоятельные группы: скоростные качества, силовые и т. п. Однако у ряда качеств наблюдаются сходные психофизиологические механизмы, поэтому все более очевидной становится искусственность выделения силы, быстроты, выносливости, ловкости как относительно самостоятельных качественных особенностей (прежде всего это относится к ловкости). Поиск общих компонентов и механизмов проявления различных каче</w:t>
      </w:r>
      <w:proofErr w:type="gramStart"/>
      <w:r w:rsidR="000F61B2" w:rsidRPr="000F61B2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0F61B2" w:rsidRPr="000F61B2">
        <w:rPr>
          <w:rFonts w:ascii="Times New Roman" w:hAnsi="Times New Roman" w:cs="Times New Roman"/>
          <w:sz w:val="28"/>
          <w:szCs w:val="28"/>
        </w:rPr>
        <w:t xml:space="preserve">иводит к их дифференциации, уточнению состава. Некоторые качества, считавшиеся раньше простыми, теперь разделяются на ряд все более </w:t>
      </w:r>
      <w:proofErr w:type="gramStart"/>
      <w:r w:rsidR="000F61B2" w:rsidRPr="000F61B2">
        <w:rPr>
          <w:rFonts w:ascii="Times New Roman" w:hAnsi="Times New Roman" w:cs="Times New Roman"/>
          <w:sz w:val="28"/>
          <w:szCs w:val="28"/>
        </w:rPr>
        <w:t>простых</w:t>
      </w:r>
      <w:proofErr w:type="gramEnd"/>
      <w:r w:rsidR="000F61B2" w:rsidRPr="000F61B2">
        <w:rPr>
          <w:rFonts w:ascii="Times New Roman" w:hAnsi="Times New Roman" w:cs="Times New Roman"/>
          <w:sz w:val="28"/>
          <w:szCs w:val="28"/>
        </w:rPr>
        <w:t xml:space="preserve"> и относительно независимых друг от друга. В настоящее время невозможно дать законченную классификацию, а тем более точно сослаться на механизмы проявления различных качеств.</w:t>
      </w:r>
    </w:p>
    <w:p w:rsidR="000F61B2" w:rsidRPr="000F61B2" w:rsidRDefault="003611E5" w:rsidP="000F61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</w:t>
      </w:r>
      <w:r w:rsidR="000F61B2" w:rsidRPr="000F61B2">
        <w:rPr>
          <w:rFonts w:ascii="Times New Roman" w:hAnsi="Times New Roman" w:cs="Times New Roman"/>
          <w:sz w:val="28"/>
          <w:szCs w:val="28"/>
        </w:rPr>
        <w:t>аждое двигательное качество независимо от сложности структуры включает ряд компонентов, одни из которых отражают строение двигательного апп</w:t>
      </w:r>
      <w:r>
        <w:rPr>
          <w:rFonts w:ascii="Times New Roman" w:hAnsi="Times New Roman" w:cs="Times New Roman"/>
          <w:sz w:val="28"/>
          <w:szCs w:val="28"/>
        </w:rPr>
        <w:t xml:space="preserve">арата и тела в целом, а другие </w:t>
      </w:r>
      <w:r w:rsidR="000F61B2" w:rsidRPr="000F61B2">
        <w:rPr>
          <w:rFonts w:ascii="Times New Roman" w:hAnsi="Times New Roman" w:cs="Times New Roman"/>
          <w:sz w:val="28"/>
          <w:szCs w:val="28"/>
        </w:rPr>
        <w:t xml:space="preserve">- особенности функционирования регулирующих систем. Например, ловкость (включая и точность движений) в большей мере обусловлена </w:t>
      </w:r>
      <w:proofErr w:type="spellStart"/>
      <w:r w:rsidR="000F61B2" w:rsidRPr="000F61B2">
        <w:rPr>
          <w:rFonts w:ascii="Times New Roman" w:hAnsi="Times New Roman" w:cs="Times New Roman"/>
          <w:sz w:val="28"/>
          <w:szCs w:val="28"/>
        </w:rPr>
        <w:t>центральнонервными</w:t>
      </w:r>
      <w:proofErr w:type="spellEnd"/>
      <w:r w:rsidR="000F61B2" w:rsidRPr="000F61B2">
        <w:rPr>
          <w:rFonts w:ascii="Times New Roman" w:hAnsi="Times New Roman" w:cs="Times New Roman"/>
          <w:sz w:val="28"/>
          <w:szCs w:val="28"/>
        </w:rPr>
        <w:t xml:space="preserve"> влияниями, чем морфологическими и биохимическими компонентами; проявление же силы и быстроты в значительной мере зависит от морфологического компонента (роста, веса), от биохимических и гистологических перестроек в мышцах и в организме в целом.</w:t>
      </w:r>
    </w:p>
    <w:p w:rsidR="000F61B2" w:rsidRPr="000F61B2" w:rsidRDefault="003611E5" w:rsidP="000F61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61B2" w:rsidRPr="000F61B2">
        <w:rPr>
          <w:rFonts w:ascii="Times New Roman" w:hAnsi="Times New Roman" w:cs="Times New Roman"/>
          <w:sz w:val="28"/>
          <w:szCs w:val="28"/>
        </w:rPr>
        <w:t xml:space="preserve">Среди компонентов, составляющих двигательные качества, следует различать общие и специальные. Общие присущи нескольким двигательным качествам </w:t>
      </w:r>
      <w:r w:rsidR="000F61B2" w:rsidRPr="000F61B2">
        <w:rPr>
          <w:rFonts w:ascii="Times New Roman" w:hAnsi="Times New Roman" w:cs="Times New Roman"/>
          <w:sz w:val="28"/>
          <w:szCs w:val="28"/>
        </w:rPr>
        <w:lastRenderedPageBreak/>
        <w:t>(например, волевое качество настойчивости или терпеливости при различных видах проявления выносливости). Специальные компоненты обусловливают специфичность какого-либо одного качества. Благодаря наличию общих компонентов может происходить перенос тренированности одного качества на другие. Следует также иметь в виду, что развитие одних компонентов может привести к торможению других, поэтому развитие одного качества может привести к снижению уровня проявления другого.</w:t>
      </w:r>
    </w:p>
    <w:p w:rsidR="000F61B2" w:rsidRPr="000F61B2" w:rsidRDefault="003611E5" w:rsidP="000F61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61B2" w:rsidRPr="000F61B2">
        <w:rPr>
          <w:rFonts w:ascii="Times New Roman" w:hAnsi="Times New Roman" w:cs="Times New Roman"/>
          <w:sz w:val="28"/>
          <w:szCs w:val="28"/>
        </w:rPr>
        <w:t xml:space="preserve">Целесообразно различать простые и сложные двигательные качества. </w:t>
      </w:r>
      <w:proofErr w:type="gramStart"/>
      <w:r w:rsidR="000F61B2" w:rsidRPr="000F61B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F61B2" w:rsidRPr="000F61B2">
        <w:rPr>
          <w:rFonts w:ascii="Times New Roman" w:hAnsi="Times New Roman" w:cs="Times New Roman"/>
          <w:sz w:val="28"/>
          <w:szCs w:val="28"/>
        </w:rPr>
        <w:t xml:space="preserve"> последним относится, например, ловкость, меткость. Непременным компонентом некоторых из них являются психические качества (например,</w:t>
      </w:r>
      <w:r>
        <w:rPr>
          <w:rFonts w:ascii="Times New Roman" w:hAnsi="Times New Roman" w:cs="Times New Roman"/>
          <w:sz w:val="28"/>
          <w:szCs w:val="28"/>
        </w:rPr>
        <w:t xml:space="preserve"> в меткости </w:t>
      </w:r>
      <w:r w:rsidR="000F61B2" w:rsidRPr="000F61B2">
        <w:rPr>
          <w:rFonts w:ascii="Times New Roman" w:hAnsi="Times New Roman" w:cs="Times New Roman"/>
          <w:sz w:val="28"/>
          <w:szCs w:val="28"/>
        </w:rPr>
        <w:t>- качество глазомера). Как простому, так и сложному двигательному качеству присуще свойство специфичности (ловкость баскетболиста неравнозначна ловкости гимнаста).</w:t>
      </w:r>
    </w:p>
    <w:p w:rsidR="000F61B2" w:rsidRPr="000F61B2" w:rsidRDefault="000F61B2" w:rsidP="000F61B2">
      <w:pPr>
        <w:pStyle w:val="a4"/>
        <w:rPr>
          <w:rFonts w:ascii="Times New Roman" w:hAnsi="Times New Roman" w:cs="Times New Roman"/>
          <w:sz w:val="28"/>
          <w:szCs w:val="28"/>
        </w:rPr>
      </w:pPr>
      <w:r w:rsidRPr="000F61B2">
        <w:rPr>
          <w:rFonts w:ascii="Times New Roman" w:hAnsi="Times New Roman" w:cs="Times New Roman"/>
          <w:sz w:val="28"/>
          <w:szCs w:val="28"/>
        </w:rPr>
        <w:t>Двигательные качества в процессе физического воспитания развиваются. Иногда говорят о воспитании двигат</w:t>
      </w:r>
      <w:r w:rsidR="003611E5">
        <w:rPr>
          <w:rFonts w:ascii="Times New Roman" w:hAnsi="Times New Roman" w:cs="Times New Roman"/>
          <w:sz w:val="28"/>
          <w:szCs w:val="28"/>
        </w:rPr>
        <w:t xml:space="preserve">ельных качеств, но «воспитание» </w:t>
      </w:r>
      <w:r w:rsidRPr="000F61B2">
        <w:rPr>
          <w:rFonts w:ascii="Times New Roman" w:hAnsi="Times New Roman" w:cs="Times New Roman"/>
          <w:sz w:val="28"/>
          <w:szCs w:val="28"/>
        </w:rPr>
        <w:t>- это понятие, употребляемое в педагогике по отношению к человеку в целом, формированию новых черт личности, не заданных от рождения. Качественные особенности двигательных действий в своей элементарной форме имеются даже у новорожденного ребенка и проявляются в безусловных рефлексах. Поэтому для двигательных качеств более подходит термин «развитие», обозначающий в самом широком смысле изменения, происходящие в орг</w:t>
      </w:r>
      <w:r w:rsidR="003611E5">
        <w:rPr>
          <w:rFonts w:ascii="Times New Roman" w:hAnsi="Times New Roman" w:cs="Times New Roman"/>
          <w:sz w:val="28"/>
          <w:szCs w:val="28"/>
        </w:rPr>
        <w:t xml:space="preserve">анизме, а в более узком смысле </w:t>
      </w:r>
      <w:r w:rsidRPr="000F61B2">
        <w:rPr>
          <w:rFonts w:ascii="Times New Roman" w:hAnsi="Times New Roman" w:cs="Times New Roman"/>
          <w:sz w:val="28"/>
          <w:szCs w:val="28"/>
        </w:rPr>
        <w:t>- улучшение, развитие того, чем обладает человек.</w:t>
      </w:r>
    </w:p>
    <w:p w:rsidR="000F61B2" w:rsidRDefault="003611E5" w:rsidP="000F61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61B2" w:rsidRPr="000F61B2">
        <w:rPr>
          <w:rFonts w:ascii="Times New Roman" w:hAnsi="Times New Roman" w:cs="Times New Roman"/>
          <w:sz w:val="28"/>
          <w:szCs w:val="28"/>
        </w:rPr>
        <w:t>Развитие двигательных каче</w:t>
      </w:r>
      <w:proofErr w:type="gramStart"/>
      <w:r w:rsidR="000F61B2" w:rsidRPr="000F61B2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0F61B2" w:rsidRPr="000F61B2">
        <w:rPr>
          <w:rFonts w:ascii="Times New Roman" w:hAnsi="Times New Roman" w:cs="Times New Roman"/>
          <w:sz w:val="28"/>
          <w:szCs w:val="28"/>
        </w:rPr>
        <w:t>отекает по фазам. Вначале развитие одного качества сопровождается ростом других качеств, которые в данный м</w:t>
      </w:r>
      <w:r>
        <w:rPr>
          <w:rFonts w:ascii="Times New Roman" w:hAnsi="Times New Roman" w:cs="Times New Roman"/>
          <w:sz w:val="28"/>
          <w:szCs w:val="28"/>
        </w:rPr>
        <w:t>омент специально не развиваются.</w:t>
      </w:r>
      <w:r w:rsidR="000F61B2" w:rsidRPr="000F61B2">
        <w:rPr>
          <w:rFonts w:ascii="Times New Roman" w:hAnsi="Times New Roman" w:cs="Times New Roman"/>
          <w:sz w:val="28"/>
          <w:szCs w:val="28"/>
        </w:rPr>
        <w:t xml:space="preserve"> В дальнейшем развитие одного качества мож</w:t>
      </w:r>
      <w:r>
        <w:rPr>
          <w:rFonts w:ascii="Times New Roman" w:hAnsi="Times New Roman" w:cs="Times New Roman"/>
          <w:sz w:val="28"/>
          <w:szCs w:val="28"/>
        </w:rPr>
        <w:t>ет тормозить развитие других</w:t>
      </w:r>
      <w:r w:rsidR="000F61B2" w:rsidRPr="000F61B2">
        <w:rPr>
          <w:rFonts w:ascii="Times New Roman" w:hAnsi="Times New Roman" w:cs="Times New Roman"/>
          <w:sz w:val="28"/>
          <w:szCs w:val="28"/>
        </w:rPr>
        <w:t>. Один из извес</w:t>
      </w:r>
      <w:r>
        <w:rPr>
          <w:rFonts w:ascii="Times New Roman" w:hAnsi="Times New Roman" w:cs="Times New Roman"/>
          <w:sz w:val="28"/>
          <w:szCs w:val="28"/>
        </w:rPr>
        <w:t xml:space="preserve">тных механизмов такого явления </w:t>
      </w:r>
      <w:r w:rsidR="000F61B2" w:rsidRPr="000F61B2">
        <w:rPr>
          <w:rFonts w:ascii="Times New Roman" w:hAnsi="Times New Roman" w:cs="Times New Roman"/>
          <w:sz w:val="28"/>
          <w:szCs w:val="28"/>
        </w:rPr>
        <w:t>- антагонизм между анаэробными и аэробными процессами: развитие одних замедляет развитие других, и наоборот.</w:t>
      </w:r>
    </w:p>
    <w:p w:rsidR="000F61B2" w:rsidRPr="000F61B2" w:rsidRDefault="000F61B2" w:rsidP="000F61B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61B2" w:rsidRPr="000F61B2" w:rsidRDefault="003611E5" w:rsidP="000F61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F61B2" w:rsidRPr="000F61B2">
        <w:rPr>
          <w:rFonts w:ascii="Times New Roman" w:hAnsi="Times New Roman" w:cs="Times New Roman"/>
          <w:b/>
          <w:sz w:val="28"/>
          <w:szCs w:val="28"/>
        </w:rPr>
        <w:t>Возрастное развитие двигательных качеств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0F61B2" w:rsidRPr="000F61B2">
        <w:rPr>
          <w:rFonts w:ascii="Times New Roman" w:hAnsi="Times New Roman" w:cs="Times New Roman"/>
          <w:sz w:val="28"/>
          <w:szCs w:val="28"/>
        </w:rPr>
        <w:t>характеризуется</w:t>
      </w:r>
      <w:r w:rsidR="000F61B2" w:rsidRPr="000F61B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0F61B2" w:rsidRPr="000F61B2">
        <w:rPr>
          <w:rFonts w:ascii="Times New Roman" w:hAnsi="Times New Roman" w:cs="Times New Roman"/>
          <w:sz w:val="28"/>
          <w:szCs w:val="28"/>
        </w:rPr>
        <w:t>гетерохронностью</w:t>
      </w:r>
      <w:proofErr w:type="spellEnd"/>
      <w:r w:rsidR="000F61B2" w:rsidRPr="000F61B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F61B2" w:rsidRPr="000F61B2">
        <w:rPr>
          <w:rFonts w:ascii="Times New Roman" w:hAnsi="Times New Roman" w:cs="Times New Roman"/>
          <w:sz w:val="28"/>
          <w:szCs w:val="28"/>
        </w:rPr>
        <w:t>(разновременностью). Это значит, что разные двигательные качества достигают своего естественного максимального развития в разном</w:t>
      </w:r>
      <w:r>
        <w:rPr>
          <w:rFonts w:ascii="Times New Roman" w:hAnsi="Times New Roman" w:cs="Times New Roman"/>
          <w:sz w:val="28"/>
          <w:szCs w:val="28"/>
        </w:rPr>
        <w:t xml:space="preserve"> возрасте (скоростные качества </w:t>
      </w:r>
      <w:r w:rsidR="000F61B2" w:rsidRPr="000F61B2">
        <w:rPr>
          <w:rFonts w:ascii="Times New Roman" w:hAnsi="Times New Roman" w:cs="Times New Roman"/>
          <w:sz w:val="28"/>
          <w:szCs w:val="28"/>
        </w:rPr>
        <w:t>- в 13-15 ле</w:t>
      </w:r>
      <w:r>
        <w:rPr>
          <w:rFonts w:ascii="Times New Roman" w:hAnsi="Times New Roman" w:cs="Times New Roman"/>
          <w:sz w:val="28"/>
          <w:szCs w:val="28"/>
        </w:rPr>
        <w:t xml:space="preserve">т, силовые </w:t>
      </w:r>
      <w:r w:rsidR="000F61B2" w:rsidRPr="000F61B2">
        <w:rPr>
          <w:rFonts w:ascii="Times New Roman" w:hAnsi="Times New Roman" w:cs="Times New Roman"/>
          <w:sz w:val="28"/>
          <w:szCs w:val="28"/>
        </w:rPr>
        <w:t>- в 25-30 лет и т. д.).</w:t>
      </w:r>
    </w:p>
    <w:p w:rsidR="000F61B2" w:rsidRPr="000F61B2" w:rsidRDefault="000F61B2" w:rsidP="000F61B2">
      <w:pPr>
        <w:pStyle w:val="a4"/>
        <w:rPr>
          <w:rFonts w:ascii="Times New Roman" w:hAnsi="Times New Roman" w:cs="Times New Roman"/>
          <w:sz w:val="28"/>
          <w:szCs w:val="28"/>
        </w:rPr>
      </w:pPr>
      <w:r w:rsidRPr="000F61B2">
        <w:rPr>
          <w:rFonts w:ascii="Times New Roman" w:hAnsi="Times New Roman" w:cs="Times New Roman"/>
          <w:sz w:val="28"/>
          <w:szCs w:val="28"/>
        </w:rPr>
        <w:t>Разнонаправленность изменения двигательных каче</w:t>
      </w:r>
      <w:proofErr w:type="gramStart"/>
      <w:r w:rsidRPr="000F61B2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0F61B2">
        <w:rPr>
          <w:rFonts w:ascii="Times New Roman" w:hAnsi="Times New Roman" w:cs="Times New Roman"/>
          <w:sz w:val="28"/>
          <w:szCs w:val="28"/>
        </w:rPr>
        <w:t xml:space="preserve">оявляется особенно в период полового созревания. В этот период резко увеличиваются темпы развития скоростно-силовых качеств, а координация движений, дозирование параметров движения останавливаются в развитии либо несколько регрессируют. Это связано с изменением </w:t>
      </w:r>
      <w:proofErr w:type="spellStart"/>
      <w:r w:rsidRPr="000F61B2">
        <w:rPr>
          <w:rFonts w:ascii="Times New Roman" w:hAnsi="Times New Roman" w:cs="Times New Roman"/>
          <w:sz w:val="28"/>
          <w:szCs w:val="28"/>
        </w:rPr>
        <w:t>нейродинамики</w:t>
      </w:r>
      <w:proofErr w:type="spellEnd"/>
      <w:r w:rsidRPr="000F61B2">
        <w:rPr>
          <w:rFonts w:ascii="Times New Roman" w:hAnsi="Times New Roman" w:cs="Times New Roman"/>
          <w:sz w:val="28"/>
          <w:szCs w:val="28"/>
        </w:rPr>
        <w:t>: ростом возбуждения, подвижности нервных процессов, стимулирующих проявление скоростно-силовых качеств и тормозящих координационные возможности.</w:t>
      </w:r>
    </w:p>
    <w:p w:rsidR="000F61B2" w:rsidRDefault="003611E5" w:rsidP="000F61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61B2" w:rsidRPr="000F61B2">
        <w:rPr>
          <w:rFonts w:ascii="Times New Roman" w:hAnsi="Times New Roman" w:cs="Times New Roman"/>
          <w:sz w:val="28"/>
          <w:szCs w:val="28"/>
        </w:rPr>
        <w:t xml:space="preserve">Периоды, которые характеризуются значительными изменениями в возрастном развитии организма, получили название </w:t>
      </w:r>
      <w:proofErr w:type="gramStart"/>
      <w:r w:rsidR="000F61B2" w:rsidRPr="000F61B2">
        <w:rPr>
          <w:rFonts w:ascii="Times New Roman" w:hAnsi="Times New Roman" w:cs="Times New Roman"/>
          <w:sz w:val="28"/>
          <w:szCs w:val="28"/>
        </w:rPr>
        <w:t>критических</w:t>
      </w:r>
      <w:proofErr w:type="gramEnd"/>
      <w:r w:rsidR="000F61B2" w:rsidRPr="000F61B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0F61B2" w:rsidRPr="000F61B2">
        <w:rPr>
          <w:rFonts w:ascii="Times New Roman" w:hAnsi="Times New Roman" w:cs="Times New Roman"/>
          <w:sz w:val="28"/>
          <w:szCs w:val="28"/>
        </w:rPr>
        <w:t>сензитивных</w:t>
      </w:r>
      <w:proofErr w:type="spellEnd"/>
      <w:r w:rsidR="000F61B2" w:rsidRPr="000F61B2">
        <w:rPr>
          <w:rFonts w:ascii="Times New Roman" w:hAnsi="Times New Roman" w:cs="Times New Roman"/>
          <w:sz w:val="28"/>
          <w:szCs w:val="28"/>
        </w:rPr>
        <w:t xml:space="preserve"> (чувствительных). В такие периоды специальная тренировка дает более высокий эффект для развития определенных качеств. Для разных двигательных качеств </w:t>
      </w:r>
      <w:proofErr w:type="spellStart"/>
      <w:r w:rsidR="000F61B2" w:rsidRPr="000F61B2">
        <w:rPr>
          <w:rFonts w:ascii="Times New Roman" w:hAnsi="Times New Roman" w:cs="Times New Roman"/>
          <w:sz w:val="28"/>
          <w:szCs w:val="28"/>
        </w:rPr>
        <w:t>сензитивные</w:t>
      </w:r>
      <w:proofErr w:type="spellEnd"/>
      <w:r w:rsidR="000F61B2" w:rsidRPr="000F61B2">
        <w:rPr>
          <w:rFonts w:ascii="Times New Roman" w:hAnsi="Times New Roman" w:cs="Times New Roman"/>
          <w:sz w:val="28"/>
          <w:szCs w:val="28"/>
        </w:rPr>
        <w:t xml:space="preserve"> периоды различны</w:t>
      </w:r>
      <w:proofErr w:type="gramStart"/>
      <w:r w:rsidR="000F61B2" w:rsidRPr="000F61B2">
        <w:rPr>
          <w:rFonts w:ascii="Times New Roman" w:hAnsi="Times New Roman" w:cs="Times New Roman"/>
          <w:sz w:val="28"/>
          <w:szCs w:val="28"/>
        </w:rPr>
        <w:t xml:space="preserve"> </w:t>
      </w:r>
      <w:r w:rsidR="006C45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459D" w:rsidRDefault="006C459D" w:rsidP="000F61B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459D" w:rsidRDefault="006C459D" w:rsidP="000F61B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61B2" w:rsidRPr="000F61B2" w:rsidRDefault="000F61B2" w:rsidP="000F61B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61B2" w:rsidRDefault="003611E5" w:rsidP="003611E5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F61B2" w:rsidRPr="000F61B2">
        <w:rPr>
          <w:rFonts w:ascii="Times New Roman" w:hAnsi="Times New Roman" w:cs="Times New Roman"/>
          <w:b/>
          <w:sz w:val="28"/>
          <w:szCs w:val="28"/>
        </w:rPr>
        <w:t>Физические качества, средства и методы их</w:t>
      </w:r>
      <w:r w:rsidR="000F61B2" w:rsidRPr="000F61B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0F61B2" w:rsidRPr="000F61B2">
        <w:rPr>
          <w:rFonts w:ascii="Times New Roman" w:hAnsi="Times New Roman" w:cs="Times New Roman"/>
          <w:b/>
          <w:sz w:val="28"/>
          <w:szCs w:val="28"/>
        </w:rPr>
        <w:t>развития</w:t>
      </w:r>
    </w:p>
    <w:p w:rsidR="000F61B2" w:rsidRPr="000F61B2" w:rsidRDefault="000F61B2" w:rsidP="000F61B2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0F61B2" w:rsidRPr="000F61B2" w:rsidRDefault="003611E5" w:rsidP="000F61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61B2" w:rsidRPr="000F61B2">
        <w:rPr>
          <w:rFonts w:ascii="Times New Roman" w:hAnsi="Times New Roman" w:cs="Times New Roman"/>
          <w:sz w:val="28"/>
          <w:szCs w:val="28"/>
        </w:rPr>
        <w:t>Теория физического воспитания выделяет пять основных физических качеств:</w:t>
      </w:r>
      <w:r w:rsidR="000F61B2" w:rsidRPr="000F61B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F61B2" w:rsidRPr="000F61B2">
        <w:rPr>
          <w:rFonts w:ascii="Times New Roman" w:hAnsi="Times New Roman" w:cs="Times New Roman"/>
          <w:sz w:val="28"/>
          <w:szCs w:val="28"/>
        </w:rPr>
        <w:t>силу, быстроту, гибкость, выносливость, ловкость.</w:t>
      </w:r>
    </w:p>
    <w:p w:rsidR="000F61B2" w:rsidRDefault="000F61B2" w:rsidP="000F61B2">
      <w:pPr>
        <w:pStyle w:val="a4"/>
        <w:rPr>
          <w:rFonts w:ascii="Times New Roman" w:hAnsi="Times New Roman" w:cs="Times New Roman"/>
          <w:sz w:val="28"/>
          <w:szCs w:val="28"/>
        </w:rPr>
      </w:pPr>
      <w:r w:rsidRPr="000F61B2">
        <w:rPr>
          <w:rFonts w:ascii="Times New Roman" w:hAnsi="Times New Roman" w:cs="Times New Roman"/>
          <w:sz w:val="28"/>
          <w:szCs w:val="28"/>
        </w:rPr>
        <w:t>Каждому качеству присущи свои черты, которые в целом характеризуют двигательные способности человека. Основой каждого качества, а точнее - его сущностью является анатомо - физиологическая структура нервно - мышечного аппарата и управление его деятельностью центральной нервной системой.</w:t>
      </w:r>
    </w:p>
    <w:p w:rsidR="000F61B2" w:rsidRPr="000F61B2" w:rsidRDefault="000F61B2" w:rsidP="000F61B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61B2" w:rsidRDefault="000F61B2" w:rsidP="003611E5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0F61B2">
        <w:rPr>
          <w:rFonts w:ascii="Times New Roman" w:hAnsi="Times New Roman" w:cs="Times New Roman"/>
          <w:b/>
          <w:sz w:val="28"/>
          <w:szCs w:val="28"/>
        </w:rPr>
        <w:t>Сила и методика ее развития</w:t>
      </w:r>
    </w:p>
    <w:p w:rsidR="000F61B2" w:rsidRPr="000F61B2" w:rsidRDefault="000F61B2" w:rsidP="000F61B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F61B2" w:rsidRPr="000F61B2" w:rsidRDefault="003611E5" w:rsidP="000F61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61B2" w:rsidRPr="000F61B2">
        <w:rPr>
          <w:rFonts w:ascii="Times New Roman" w:hAnsi="Times New Roman" w:cs="Times New Roman"/>
          <w:sz w:val="28"/>
          <w:szCs w:val="28"/>
        </w:rPr>
        <w:t>Под силой человека понимают способность преодолевать внешнее сопротивление или противодействовать внешним силам. В первом случае человек стремится придать ускорение неподвижному объекту (спортивному снаряду</w:t>
      </w:r>
      <w:proofErr w:type="gramStart"/>
      <w:r w:rsidR="000F61B2" w:rsidRPr="000F61B2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="000F61B2" w:rsidRPr="000F61B2">
        <w:rPr>
          <w:rFonts w:ascii="Times New Roman" w:hAnsi="Times New Roman" w:cs="Times New Roman"/>
          <w:sz w:val="28"/>
          <w:szCs w:val="28"/>
        </w:rPr>
        <w:t>при метаниях, собственному телу -- при прыжках и гимнастических упражнениях), во втором, наоборот, стремится сохранить в исходном положении тело или его части при действии сил, нарушающих статику. Такими силами могут быть внешние воздействия, например, удар соперника в боксе, а также вес собственного тела или его части</w:t>
      </w:r>
      <w:proofErr w:type="gramStart"/>
      <w:r w:rsidR="000F61B2" w:rsidRPr="000F61B2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="000F61B2" w:rsidRPr="000F61B2">
        <w:rPr>
          <w:rFonts w:ascii="Times New Roman" w:hAnsi="Times New Roman" w:cs="Times New Roman"/>
          <w:sz w:val="28"/>
          <w:szCs w:val="28"/>
        </w:rPr>
        <w:t>удержание угла в висе.</w:t>
      </w:r>
    </w:p>
    <w:p w:rsidR="003611E5" w:rsidRDefault="003611E5" w:rsidP="000F61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61B2" w:rsidRPr="000F61B2">
        <w:rPr>
          <w:rFonts w:ascii="Times New Roman" w:hAnsi="Times New Roman" w:cs="Times New Roman"/>
          <w:sz w:val="28"/>
          <w:szCs w:val="28"/>
        </w:rPr>
        <w:t xml:space="preserve">Психофизиологические механизмы этого качества связаны с регуляцией напряжения мышц и с условиями режима их работы. Напряжение мышцы зависит от степени волевого усилия, прилагаемого человеком, и от работы </w:t>
      </w:r>
      <w:proofErr w:type="spellStart"/>
      <w:r w:rsidR="000F61B2" w:rsidRPr="000F61B2">
        <w:rPr>
          <w:rFonts w:ascii="Times New Roman" w:hAnsi="Times New Roman" w:cs="Times New Roman"/>
          <w:sz w:val="28"/>
          <w:szCs w:val="28"/>
        </w:rPr>
        <w:t>центральнонервных</w:t>
      </w:r>
      <w:proofErr w:type="spellEnd"/>
      <w:r w:rsidR="000F61B2" w:rsidRPr="000F61B2">
        <w:rPr>
          <w:rFonts w:ascii="Times New Roman" w:hAnsi="Times New Roman" w:cs="Times New Roman"/>
          <w:sz w:val="28"/>
          <w:szCs w:val="28"/>
        </w:rPr>
        <w:t xml:space="preserve"> и периферических отделов двигательной системы. В частности, от сигналов, поступающих к мышце из нервных центров, и от функционального состояния самой мышцы. </w:t>
      </w:r>
    </w:p>
    <w:p w:rsidR="003611E5" w:rsidRDefault="003611E5" w:rsidP="000F61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61B2" w:rsidRPr="000F61B2">
        <w:rPr>
          <w:rFonts w:ascii="Times New Roman" w:hAnsi="Times New Roman" w:cs="Times New Roman"/>
          <w:sz w:val="28"/>
          <w:szCs w:val="28"/>
        </w:rPr>
        <w:t xml:space="preserve">В самой общей форме можно считать, что напряжение мышцы определяется: </w:t>
      </w:r>
    </w:p>
    <w:p w:rsidR="003611E5" w:rsidRDefault="000F61B2" w:rsidP="000F61B2">
      <w:pPr>
        <w:pStyle w:val="a4"/>
        <w:rPr>
          <w:rFonts w:ascii="Times New Roman" w:hAnsi="Times New Roman" w:cs="Times New Roman"/>
          <w:sz w:val="28"/>
          <w:szCs w:val="28"/>
        </w:rPr>
      </w:pPr>
      <w:r w:rsidRPr="000F61B2">
        <w:rPr>
          <w:rFonts w:ascii="Times New Roman" w:hAnsi="Times New Roman" w:cs="Times New Roman"/>
          <w:sz w:val="28"/>
          <w:szCs w:val="28"/>
        </w:rPr>
        <w:t xml:space="preserve">1) частотой импульсов, поступающих из центра к мышцам (чем больше частота, тем большее напряжение развивает мышца); </w:t>
      </w:r>
    </w:p>
    <w:p w:rsidR="003611E5" w:rsidRDefault="000F61B2" w:rsidP="000F61B2">
      <w:pPr>
        <w:pStyle w:val="a4"/>
        <w:rPr>
          <w:rFonts w:ascii="Times New Roman" w:hAnsi="Times New Roman" w:cs="Times New Roman"/>
          <w:sz w:val="28"/>
          <w:szCs w:val="28"/>
        </w:rPr>
      </w:pPr>
      <w:r w:rsidRPr="000F61B2">
        <w:rPr>
          <w:rFonts w:ascii="Times New Roman" w:hAnsi="Times New Roman" w:cs="Times New Roman"/>
          <w:sz w:val="28"/>
          <w:szCs w:val="28"/>
        </w:rPr>
        <w:t xml:space="preserve">2) числом включенных в напряжение двигательных единиц; </w:t>
      </w:r>
    </w:p>
    <w:p w:rsidR="000F61B2" w:rsidRPr="000F61B2" w:rsidRDefault="000F61B2" w:rsidP="000F61B2">
      <w:pPr>
        <w:pStyle w:val="a4"/>
        <w:rPr>
          <w:rFonts w:ascii="Times New Roman" w:hAnsi="Times New Roman" w:cs="Times New Roman"/>
          <w:sz w:val="28"/>
          <w:szCs w:val="28"/>
        </w:rPr>
      </w:pPr>
      <w:r w:rsidRPr="000F61B2">
        <w:rPr>
          <w:rFonts w:ascii="Times New Roman" w:hAnsi="Times New Roman" w:cs="Times New Roman"/>
          <w:sz w:val="28"/>
          <w:szCs w:val="28"/>
        </w:rPr>
        <w:t>3) возбудимостью мышцы и наличием в ней энергетических источников.</w:t>
      </w:r>
    </w:p>
    <w:p w:rsidR="003611E5" w:rsidRDefault="003611E5" w:rsidP="000F61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61B2" w:rsidRPr="000F61B2">
        <w:rPr>
          <w:rFonts w:ascii="Times New Roman" w:hAnsi="Times New Roman" w:cs="Times New Roman"/>
          <w:sz w:val="28"/>
          <w:szCs w:val="28"/>
        </w:rPr>
        <w:t xml:space="preserve">Напряжение мышцы может происходить при трех режимах: </w:t>
      </w:r>
    </w:p>
    <w:p w:rsidR="003611E5" w:rsidRDefault="003611E5" w:rsidP="000F61B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61B2" w:rsidRPr="000F61B2">
        <w:rPr>
          <w:rFonts w:ascii="Times New Roman" w:hAnsi="Times New Roman" w:cs="Times New Roman"/>
          <w:sz w:val="28"/>
          <w:szCs w:val="28"/>
        </w:rPr>
        <w:t>изометрическ</w:t>
      </w:r>
      <w:r w:rsidR="000F61B2">
        <w:rPr>
          <w:rFonts w:ascii="Times New Roman" w:hAnsi="Times New Roman" w:cs="Times New Roman"/>
          <w:sz w:val="28"/>
          <w:szCs w:val="28"/>
        </w:rPr>
        <w:t xml:space="preserve">ом (без изменения длины мышцы), </w:t>
      </w:r>
      <w:r w:rsidR="000F61B2" w:rsidRPr="000F61B2">
        <w:rPr>
          <w:rFonts w:ascii="Times New Roman" w:hAnsi="Times New Roman" w:cs="Times New Roman"/>
          <w:sz w:val="28"/>
          <w:szCs w:val="28"/>
        </w:rPr>
        <w:t xml:space="preserve">- этот режим преобладает при удержании поз; </w:t>
      </w:r>
      <w:proofErr w:type="gramEnd"/>
    </w:p>
    <w:p w:rsidR="003611E5" w:rsidRDefault="003611E5" w:rsidP="000F61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F61B2" w:rsidRPr="000F61B2">
        <w:rPr>
          <w:rFonts w:ascii="Times New Roman" w:hAnsi="Times New Roman" w:cs="Times New Roman"/>
          <w:sz w:val="28"/>
          <w:szCs w:val="28"/>
        </w:rPr>
        <w:t>миометрическом</w:t>
      </w:r>
      <w:proofErr w:type="spellEnd"/>
      <w:r w:rsidR="000F61B2" w:rsidRPr="000F61B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F61B2" w:rsidRPr="000F61B2">
        <w:rPr>
          <w:rFonts w:ascii="Times New Roman" w:hAnsi="Times New Roman" w:cs="Times New Roman"/>
          <w:sz w:val="28"/>
          <w:szCs w:val="28"/>
        </w:rPr>
        <w:t>изостатическом</w:t>
      </w:r>
      <w:proofErr w:type="gramEnd"/>
      <w:r w:rsidR="000F61B2" w:rsidRPr="000F61B2">
        <w:rPr>
          <w:rFonts w:ascii="Times New Roman" w:hAnsi="Times New Roman" w:cs="Times New Roman"/>
          <w:sz w:val="28"/>
          <w:szCs w:val="28"/>
        </w:rPr>
        <w:t>, когда уменьшается длина мы</w:t>
      </w:r>
      <w:r w:rsidR="000F61B2">
        <w:rPr>
          <w:rFonts w:ascii="Times New Roman" w:hAnsi="Times New Roman" w:cs="Times New Roman"/>
          <w:sz w:val="28"/>
          <w:szCs w:val="28"/>
        </w:rPr>
        <w:t xml:space="preserve">шцы, но неизменно напряжение), </w:t>
      </w:r>
      <w:r w:rsidR="000F61B2" w:rsidRPr="000F61B2">
        <w:rPr>
          <w:rFonts w:ascii="Times New Roman" w:hAnsi="Times New Roman" w:cs="Times New Roman"/>
          <w:sz w:val="28"/>
          <w:szCs w:val="28"/>
        </w:rPr>
        <w:t xml:space="preserve">- этот режим соответствует фазе сокращения мышц в циклических и баллистических движениях; </w:t>
      </w:r>
    </w:p>
    <w:p w:rsidR="000F61B2" w:rsidRPr="000F61B2" w:rsidRDefault="003611E5" w:rsidP="000F61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F61B2" w:rsidRPr="000F61B2">
        <w:rPr>
          <w:rFonts w:ascii="Times New Roman" w:hAnsi="Times New Roman" w:cs="Times New Roman"/>
          <w:sz w:val="28"/>
          <w:szCs w:val="28"/>
        </w:rPr>
        <w:t>плиометрическом</w:t>
      </w:r>
      <w:proofErr w:type="spellEnd"/>
      <w:r w:rsidR="000F61B2" w:rsidRPr="000F61B2">
        <w:rPr>
          <w:rFonts w:ascii="Times New Roman" w:hAnsi="Times New Roman" w:cs="Times New Roman"/>
          <w:sz w:val="28"/>
          <w:szCs w:val="28"/>
        </w:rPr>
        <w:t xml:space="preserve"> (при удлинении мышцы во время ее растягивания), характерном для движений, связанных с замахами, приседаниями, предшествующими сокращению мышц при бросках, отталкивании.</w:t>
      </w:r>
    </w:p>
    <w:p w:rsidR="006C459D" w:rsidRDefault="003611E5" w:rsidP="000F61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61B2" w:rsidRPr="000F61B2">
        <w:rPr>
          <w:rFonts w:ascii="Times New Roman" w:hAnsi="Times New Roman" w:cs="Times New Roman"/>
          <w:sz w:val="28"/>
          <w:szCs w:val="28"/>
        </w:rPr>
        <w:t xml:space="preserve">Виды силовых способностей различаются по характеру сочетания режимов напряжения мышц. </w:t>
      </w:r>
    </w:p>
    <w:p w:rsidR="000F61B2" w:rsidRPr="000F61B2" w:rsidRDefault="006C459D" w:rsidP="000F61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61B2" w:rsidRPr="000F61B2">
        <w:rPr>
          <w:rFonts w:ascii="Times New Roman" w:hAnsi="Times New Roman" w:cs="Times New Roman"/>
          <w:sz w:val="28"/>
          <w:szCs w:val="28"/>
        </w:rPr>
        <w:t xml:space="preserve">Выделяют </w:t>
      </w:r>
      <w:r w:rsidR="000F61B2" w:rsidRPr="003611E5">
        <w:rPr>
          <w:rFonts w:ascii="Times New Roman" w:hAnsi="Times New Roman" w:cs="Times New Roman"/>
          <w:b/>
          <w:i/>
          <w:sz w:val="28"/>
          <w:szCs w:val="28"/>
        </w:rPr>
        <w:t>собственно-силовые способности</w:t>
      </w:r>
      <w:r w:rsidR="000F61B2" w:rsidRPr="000F61B2">
        <w:rPr>
          <w:rFonts w:ascii="Times New Roman" w:hAnsi="Times New Roman" w:cs="Times New Roman"/>
          <w:sz w:val="28"/>
          <w:szCs w:val="28"/>
        </w:rPr>
        <w:t xml:space="preserve">, проявляемые в статических режимах и медленных движениях, и </w:t>
      </w:r>
      <w:r w:rsidR="000F61B2" w:rsidRPr="003611E5">
        <w:rPr>
          <w:rFonts w:ascii="Times New Roman" w:hAnsi="Times New Roman" w:cs="Times New Roman"/>
          <w:b/>
          <w:i/>
          <w:sz w:val="28"/>
          <w:szCs w:val="28"/>
        </w:rPr>
        <w:t>скоростно-силовые способности</w:t>
      </w:r>
      <w:r w:rsidR="000F61B2" w:rsidRPr="000F61B2">
        <w:rPr>
          <w:rFonts w:ascii="Times New Roman" w:hAnsi="Times New Roman" w:cs="Times New Roman"/>
          <w:sz w:val="28"/>
          <w:szCs w:val="28"/>
        </w:rPr>
        <w:t xml:space="preserve"> (динамическая сила), проявляемые при быстрых движениях. Это так называемая взрывная сила, то </w:t>
      </w:r>
      <w:r w:rsidR="000F61B2" w:rsidRPr="000F61B2">
        <w:rPr>
          <w:rFonts w:ascii="Times New Roman" w:hAnsi="Times New Roman" w:cs="Times New Roman"/>
          <w:sz w:val="28"/>
          <w:szCs w:val="28"/>
        </w:rPr>
        <w:lastRenderedPageBreak/>
        <w:t>есть способность проявлять наибольшую силу за наименьшее время. В прыжках, например, она проявляется в прыгучести.</w:t>
      </w:r>
    </w:p>
    <w:p w:rsidR="000F61B2" w:rsidRDefault="006C459D" w:rsidP="000F61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61B2" w:rsidRPr="000F61B2">
        <w:rPr>
          <w:rFonts w:ascii="Times New Roman" w:hAnsi="Times New Roman" w:cs="Times New Roman"/>
          <w:sz w:val="28"/>
          <w:szCs w:val="28"/>
        </w:rPr>
        <w:t>Главный факт</w:t>
      </w:r>
      <w:r w:rsidR="000F61B2">
        <w:rPr>
          <w:rFonts w:ascii="Times New Roman" w:hAnsi="Times New Roman" w:cs="Times New Roman"/>
          <w:sz w:val="28"/>
          <w:szCs w:val="28"/>
        </w:rPr>
        <w:t xml:space="preserve">ор в проявлении человеком силы </w:t>
      </w:r>
      <w:r w:rsidR="000F61B2" w:rsidRPr="000F61B2">
        <w:rPr>
          <w:rFonts w:ascii="Times New Roman" w:hAnsi="Times New Roman" w:cs="Times New Roman"/>
          <w:sz w:val="28"/>
          <w:szCs w:val="28"/>
        </w:rPr>
        <w:t>- мышечное напряжение, однако масса тела (вес) тоже играет определенную роль. Поэтому различают еще абсолютную и относительную силу. Под первой понимают силу, которую человек проявляет в каком-либо движении, измеренную б</w:t>
      </w:r>
      <w:r w:rsidR="000F61B2">
        <w:rPr>
          <w:rFonts w:ascii="Times New Roman" w:hAnsi="Times New Roman" w:cs="Times New Roman"/>
          <w:sz w:val="28"/>
          <w:szCs w:val="28"/>
        </w:rPr>
        <w:t xml:space="preserve">ез учета веса тела; под второй </w:t>
      </w:r>
      <w:r w:rsidR="000F61B2" w:rsidRPr="000F61B2">
        <w:rPr>
          <w:rFonts w:ascii="Times New Roman" w:hAnsi="Times New Roman" w:cs="Times New Roman"/>
          <w:sz w:val="28"/>
          <w:szCs w:val="28"/>
        </w:rPr>
        <w:t>- величину силы, приходящейся на 1 кг веса тела человека.</w:t>
      </w:r>
    </w:p>
    <w:p w:rsidR="000F61B2" w:rsidRPr="000F61B2" w:rsidRDefault="000F61B2" w:rsidP="000F61B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61B2" w:rsidRDefault="000F61B2" w:rsidP="000F61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0F61B2">
        <w:rPr>
          <w:rFonts w:ascii="Times New Roman" w:hAnsi="Times New Roman" w:cs="Times New Roman"/>
          <w:b/>
          <w:i/>
          <w:sz w:val="28"/>
          <w:szCs w:val="28"/>
        </w:rPr>
        <w:t>Абсолютная сила</w:t>
      </w:r>
      <w:r w:rsidRPr="000F61B2">
        <w:rPr>
          <w:rFonts w:ascii="Times New Roman" w:hAnsi="Times New Roman" w:cs="Times New Roman"/>
          <w:sz w:val="28"/>
          <w:szCs w:val="28"/>
        </w:rPr>
        <w:t xml:space="preserve"> характеризуется предельным весом, который может поднять человек, показателями динамометрии и пр. </w:t>
      </w:r>
    </w:p>
    <w:p w:rsidR="000F61B2" w:rsidRDefault="000F61B2" w:rsidP="000F61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0F61B2">
        <w:rPr>
          <w:rFonts w:ascii="Times New Roman" w:hAnsi="Times New Roman" w:cs="Times New Roman"/>
          <w:b/>
          <w:i/>
          <w:sz w:val="28"/>
          <w:szCs w:val="28"/>
        </w:rPr>
        <w:t xml:space="preserve">Относительная сила </w:t>
      </w:r>
      <w:r w:rsidRPr="000F61B2">
        <w:rPr>
          <w:rFonts w:ascii="Times New Roman" w:hAnsi="Times New Roman" w:cs="Times New Roman"/>
          <w:sz w:val="28"/>
          <w:szCs w:val="28"/>
        </w:rPr>
        <w:t xml:space="preserve">измеряется отношением абсолютной силы к собственному весу. </w:t>
      </w:r>
    </w:p>
    <w:p w:rsidR="000F61B2" w:rsidRPr="000F61B2" w:rsidRDefault="000F61B2" w:rsidP="000F61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F61B2">
        <w:rPr>
          <w:rFonts w:ascii="Times New Roman" w:hAnsi="Times New Roman" w:cs="Times New Roman"/>
          <w:sz w:val="28"/>
          <w:szCs w:val="28"/>
        </w:rPr>
        <w:t>У людей одинакового уровня тренированности, но разного веса абсолютная сила с увеличением веса повышается, а относительная снижается. Это объясняется тем, что с увеличением размеров тела вес его возрастает в большей пропорции, чем мышечная сила.</w:t>
      </w:r>
    </w:p>
    <w:p w:rsidR="000F61B2" w:rsidRPr="000F61B2" w:rsidRDefault="000F61B2" w:rsidP="000F61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F61B2">
        <w:rPr>
          <w:rFonts w:ascii="Times New Roman" w:hAnsi="Times New Roman" w:cs="Times New Roman"/>
          <w:sz w:val="28"/>
          <w:szCs w:val="28"/>
        </w:rPr>
        <w:t xml:space="preserve">В ряде видов спорта (например, в метаниях) успех обеспечивается большей </w:t>
      </w:r>
      <w:r w:rsidRPr="003611E5">
        <w:rPr>
          <w:rFonts w:ascii="Times New Roman" w:hAnsi="Times New Roman" w:cs="Times New Roman"/>
          <w:b/>
          <w:i/>
          <w:sz w:val="28"/>
          <w:szCs w:val="28"/>
        </w:rPr>
        <w:t>абсолютной силой</w:t>
      </w:r>
      <w:r w:rsidRPr="000F61B2">
        <w:rPr>
          <w:rFonts w:ascii="Times New Roman" w:hAnsi="Times New Roman" w:cs="Times New Roman"/>
          <w:sz w:val="28"/>
          <w:szCs w:val="28"/>
        </w:rPr>
        <w:t xml:space="preserve">. Там же, где увеличение веса ограничено весовыми категориями или где имеется многократное перемещение тела (например, в гимнастике), успех обеспечивает </w:t>
      </w:r>
      <w:r w:rsidRPr="003611E5">
        <w:rPr>
          <w:rFonts w:ascii="Times New Roman" w:hAnsi="Times New Roman" w:cs="Times New Roman"/>
          <w:b/>
          <w:i/>
          <w:sz w:val="28"/>
          <w:szCs w:val="28"/>
        </w:rPr>
        <w:t>относительная сила</w:t>
      </w:r>
      <w:r w:rsidRPr="000F61B2">
        <w:rPr>
          <w:rFonts w:ascii="Times New Roman" w:hAnsi="Times New Roman" w:cs="Times New Roman"/>
          <w:sz w:val="28"/>
          <w:szCs w:val="28"/>
        </w:rPr>
        <w:t>. Проявление силы находится в прямой зависимости и от биомеханических условий движения: длины плеч рычагов, физиологического поперечника мышц и т. д.</w:t>
      </w:r>
    </w:p>
    <w:p w:rsidR="000F61B2" w:rsidRDefault="000F61B2" w:rsidP="000F61B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61B2" w:rsidRPr="000F61B2" w:rsidRDefault="003611E5" w:rsidP="000F61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61B2" w:rsidRPr="000F61B2">
        <w:rPr>
          <w:rFonts w:ascii="Times New Roman" w:hAnsi="Times New Roman" w:cs="Times New Roman"/>
          <w:sz w:val="28"/>
          <w:szCs w:val="28"/>
        </w:rPr>
        <w:t>Для развития силы используются упражнения с повышенным сопротивлением. Они делятся на две группы:</w:t>
      </w:r>
    </w:p>
    <w:p w:rsidR="000F61B2" w:rsidRPr="000F61B2" w:rsidRDefault="003611E5" w:rsidP="000F61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0F61B2" w:rsidRPr="000F61B2">
        <w:rPr>
          <w:rFonts w:ascii="Times New Roman" w:hAnsi="Times New Roman" w:cs="Times New Roman"/>
          <w:b/>
          <w:i/>
          <w:sz w:val="28"/>
          <w:szCs w:val="28"/>
        </w:rPr>
        <w:t>Упражнения с внешним сопротивлением</w:t>
      </w:r>
      <w:r w:rsidR="000F61B2" w:rsidRPr="000F61B2">
        <w:rPr>
          <w:rFonts w:ascii="Times New Roman" w:hAnsi="Times New Roman" w:cs="Times New Roman"/>
          <w:sz w:val="28"/>
          <w:szCs w:val="28"/>
        </w:rPr>
        <w:t xml:space="preserve">. В качестве сопротивления используют вес предметов (гири, штанга и пр.), противодействие партнера, </w:t>
      </w:r>
      <w:proofErr w:type="spellStart"/>
      <w:r w:rsidR="000F61B2" w:rsidRPr="000F61B2">
        <w:rPr>
          <w:rFonts w:ascii="Times New Roman" w:hAnsi="Times New Roman" w:cs="Times New Roman"/>
          <w:sz w:val="28"/>
          <w:szCs w:val="28"/>
        </w:rPr>
        <w:t>самосопротивление</w:t>
      </w:r>
      <w:proofErr w:type="spellEnd"/>
      <w:r w:rsidR="000F61B2" w:rsidRPr="000F61B2">
        <w:rPr>
          <w:rFonts w:ascii="Times New Roman" w:hAnsi="Times New Roman" w:cs="Times New Roman"/>
          <w:sz w:val="28"/>
          <w:szCs w:val="28"/>
        </w:rPr>
        <w:t>, сопротивление упругих предметов (пружинные эспандеры, резина), сопротивление внешней среды (бег по песку, глубокому снегу и т. п.).</w:t>
      </w:r>
    </w:p>
    <w:p w:rsidR="000F61B2" w:rsidRDefault="003611E5" w:rsidP="000F61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0F61B2" w:rsidRPr="000F61B2">
        <w:rPr>
          <w:rFonts w:ascii="Times New Roman" w:hAnsi="Times New Roman" w:cs="Times New Roman"/>
          <w:b/>
          <w:i/>
          <w:sz w:val="28"/>
          <w:szCs w:val="28"/>
        </w:rPr>
        <w:t>Упражнения с преодолением тяжести собственного тела</w:t>
      </w:r>
      <w:r w:rsidR="000F61B2" w:rsidRPr="000F61B2">
        <w:rPr>
          <w:rFonts w:ascii="Times New Roman" w:hAnsi="Times New Roman" w:cs="Times New Roman"/>
          <w:sz w:val="28"/>
          <w:szCs w:val="28"/>
        </w:rPr>
        <w:t xml:space="preserve"> (например, отжимание в упоре лежа).</w:t>
      </w:r>
    </w:p>
    <w:p w:rsidR="000F61B2" w:rsidRPr="000F61B2" w:rsidRDefault="000F61B2" w:rsidP="000F61B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11E5" w:rsidRDefault="003611E5" w:rsidP="000F61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61B2" w:rsidRPr="000F61B2">
        <w:rPr>
          <w:rFonts w:ascii="Times New Roman" w:hAnsi="Times New Roman" w:cs="Times New Roman"/>
          <w:sz w:val="28"/>
          <w:szCs w:val="28"/>
        </w:rPr>
        <w:t xml:space="preserve">Каждое силовое упражнение имеет свои преимущества и недостатки.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0F61B2" w:rsidRPr="000F61B2">
        <w:rPr>
          <w:rFonts w:ascii="Times New Roman" w:hAnsi="Times New Roman" w:cs="Times New Roman"/>
          <w:sz w:val="28"/>
          <w:szCs w:val="28"/>
        </w:rPr>
        <w:t xml:space="preserve">Упражнения с тяжестями удобны тем, что с их помощью можно воздействовать как на крупные, так и на мелкие мышечные группы, они легко дозируются. К недостаткам относятся: нарушение скоростно-силового характера движений (особенно при больших отягощениях), преобладание статического компонента в исходном положении, затруднение в организации упражнения (необходимость специального инвентаря и оборудованного помещения, шум, вызываемый металлическим инвентарем). </w:t>
      </w:r>
    </w:p>
    <w:p w:rsidR="000F61B2" w:rsidRDefault="003611E5" w:rsidP="000F61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0F61B2" w:rsidRPr="000F61B2">
        <w:rPr>
          <w:rFonts w:ascii="Times New Roman" w:hAnsi="Times New Roman" w:cs="Times New Roman"/>
          <w:sz w:val="28"/>
          <w:szCs w:val="28"/>
        </w:rPr>
        <w:t>Самосопротивление</w:t>
      </w:r>
      <w:proofErr w:type="spellEnd"/>
      <w:r w:rsidR="000F61B2" w:rsidRPr="000F61B2">
        <w:rPr>
          <w:rFonts w:ascii="Times New Roman" w:hAnsi="Times New Roman" w:cs="Times New Roman"/>
          <w:sz w:val="28"/>
          <w:szCs w:val="28"/>
        </w:rPr>
        <w:t xml:space="preserve"> удобно тем, что за короткое время позволяет дать большую нагрузку и не требует специального оборудования, однако вызывает потерю эластичности в мышцах. Кроме того, такие упражнения сопряжены с большим нервным напряжением, поэтому их можно рекомендовать лишь здоровым, хорошо подготовленным людям, при тщательном самоконтроле.</w:t>
      </w:r>
    </w:p>
    <w:p w:rsidR="000F61B2" w:rsidRDefault="000F61B2" w:rsidP="000F61B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459D" w:rsidRPr="000F61B2" w:rsidRDefault="006C459D" w:rsidP="000F61B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61B2" w:rsidRDefault="003611E5" w:rsidP="000F61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F61B2" w:rsidRPr="000F61B2">
        <w:rPr>
          <w:rFonts w:ascii="Times New Roman" w:hAnsi="Times New Roman" w:cs="Times New Roman"/>
          <w:sz w:val="28"/>
          <w:szCs w:val="28"/>
        </w:rPr>
        <w:t xml:space="preserve">Прирост мышечной силы существенно зависит от </w:t>
      </w:r>
      <w:r w:rsidR="000F61B2" w:rsidRPr="000F61B2">
        <w:rPr>
          <w:rFonts w:ascii="Times New Roman" w:hAnsi="Times New Roman" w:cs="Times New Roman"/>
          <w:b/>
          <w:i/>
          <w:sz w:val="28"/>
          <w:szCs w:val="28"/>
        </w:rPr>
        <w:t>методов</w:t>
      </w:r>
      <w:r w:rsidR="000F61B2" w:rsidRPr="000F61B2">
        <w:rPr>
          <w:rFonts w:ascii="Times New Roman" w:hAnsi="Times New Roman" w:cs="Times New Roman"/>
          <w:sz w:val="28"/>
          <w:szCs w:val="28"/>
        </w:rPr>
        <w:t xml:space="preserve"> ее развития.</w:t>
      </w:r>
    </w:p>
    <w:p w:rsidR="000F61B2" w:rsidRPr="000F61B2" w:rsidRDefault="000F61B2" w:rsidP="000F61B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61B2" w:rsidRDefault="003611E5" w:rsidP="000F61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0F61B2" w:rsidRPr="000F61B2">
        <w:rPr>
          <w:rFonts w:ascii="Times New Roman" w:hAnsi="Times New Roman" w:cs="Times New Roman"/>
          <w:b/>
          <w:i/>
          <w:sz w:val="28"/>
          <w:szCs w:val="28"/>
        </w:rPr>
        <w:t>Метод максимальных усилий</w:t>
      </w:r>
      <w:r w:rsidR="000F61B2" w:rsidRPr="000F61B2">
        <w:rPr>
          <w:rFonts w:ascii="Times New Roman" w:hAnsi="Times New Roman" w:cs="Times New Roman"/>
          <w:sz w:val="28"/>
          <w:szCs w:val="28"/>
        </w:rPr>
        <w:t xml:space="preserve">, то есть поднимание предельного или </w:t>
      </w:r>
      <w:proofErr w:type="spellStart"/>
      <w:r w:rsidR="000F61B2" w:rsidRPr="000F61B2">
        <w:rPr>
          <w:rFonts w:ascii="Times New Roman" w:hAnsi="Times New Roman" w:cs="Times New Roman"/>
          <w:sz w:val="28"/>
          <w:szCs w:val="28"/>
        </w:rPr>
        <w:t>околопредельного</w:t>
      </w:r>
      <w:proofErr w:type="spellEnd"/>
      <w:r w:rsidR="000F61B2" w:rsidRPr="000F61B2">
        <w:rPr>
          <w:rFonts w:ascii="Times New Roman" w:hAnsi="Times New Roman" w:cs="Times New Roman"/>
          <w:sz w:val="28"/>
          <w:szCs w:val="28"/>
        </w:rPr>
        <w:t xml:space="preserve"> груза (90-95% от максимального веса), способствует максимальной мобилизации нервно-мышечного аппарата и наибольшему приросту мышечной силы. Однако он связан с большими психическими напряжениями, что неблагоприятно, особенно при развитии силы у школьников. Малое число повторений не способствует мобилизации обменных, пластических процессов, в результате чего мало нарастает мышечная масса. Этот метод затрудняет работу над техникой движений, так как предельное напряжение приводит к генерализации возбуждения в нервных центрах и к включению в работу лишних мышечных групп. Наконец следует учесть, что даже у достаточно подготовленных спортсменов, но со слабой нервной системой метод </w:t>
      </w:r>
      <w:proofErr w:type="spellStart"/>
      <w:r w:rsidR="000F61B2" w:rsidRPr="000F61B2">
        <w:rPr>
          <w:rFonts w:ascii="Times New Roman" w:hAnsi="Times New Roman" w:cs="Times New Roman"/>
          <w:sz w:val="28"/>
          <w:szCs w:val="28"/>
        </w:rPr>
        <w:t>околопредельных</w:t>
      </w:r>
      <w:proofErr w:type="spellEnd"/>
      <w:r w:rsidR="000F61B2" w:rsidRPr="000F61B2">
        <w:rPr>
          <w:rFonts w:ascii="Times New Roman" w:hAnsi="Times New Roman" w:cs="Times New Roman"/>
          <w:sz w:val="28"/>
          <w:szCs w:val="28"/>
        </w:rPr>
        <w:t xml:space="preserve"> нагрузок может давать меньший прирост силы мышц, чем метод непредельных нагрузок.</w:t>
      </w:r>
    </w:p>
    <w:p w:rsidR="000F61B2" w:rsidRPr="000F61B2" w:rsidRDefault="000F61B2" w:rsidP="000F61B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61B2" w:rsidRDefault="003611E5" w:rsidP="000F61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0F61B2" w:rsidRPr="000F61B2">
        <w:rPr>
          <w:rFonts w:ascii="Times New Roman" w:hAnsi="Times New Roman" w:cs="Times New Roman"/>
          <w:b/>
          <w:i/>
          <w:sz w:val="28"/>
          <w:szCs w:val="28"/>
        </w:rPr>
        <w:t>При методе непредельных усилий</w:t>
      </w:r>
      <w:r w:rsidR="000F61B2" w:rsidRPr="000F61B2">
        <w:rPr>
          <w:rFonts w:ascii="Times New Roman" w:hAnsi="Times New Roman" w:cs="Times New Roman"/>
          <w:sz w:val="28"/>
          <w:szCs w:val="28"/>
        </w:rPr>
        <w:t xml:space="preserve"> </w:t>
      </w:r>
      <w:r w:rsidR="000F61B2" w:rsidRPr="000F61B2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0F61B2" w:rsidRPr="000F61B2">
        <w:rPr>
          <w:rFonts w:ascii="Times New Roman" w:hAnsi="Times New Roman" w:cs="Times New Roman"/>
          <w:sz w:val="28"/>
          <w:szCs w:val="28"/>
        </w:rPr>
        <w:t xml:space="preserve"> </w:t>
      </w:r>
      <w:r w:rsidR="000F61B2" w:rsidRPr="000F61B2">
        <w:rPr>
          <w:rFonts w:ascii="Times New Roman" w:hAnsi="Times New Roman" w:cs="Times New Roman"/>
          <w:b/>
          <w:i/>
          <w:sz w:val="28"/>
          <w:szCs w:val="28"/>
        </w:rPr>
        <w:t>предельным числом повторений</w:t>
      </w:r>
      <w:r w:rsidR="000F61B2" w:rsidRPr="000F61B2">
        <w:rPr>
          <w:rFonts w:ascii="Times New Roman" w:hAnsi="Times New Roman" w:cs="Times New Roman"/>
          <w:sz w:val="28"/>
          <w:szCs w:val="28"/>
        </w:rPr>
        <w:t xml:space="preserve"> совершается большой объем работы, происходят значительные сдвиги в обмене веществ, способствующие росту мышечной массы. Непредельные отягощения дают больше возможности контролировать технику исполнения движений, что очень важно для начинающих. Средние нагрузки на первых этапах тренировочного процесса дают </w:t>
      </w:r>
      <w:proofErr w:type="gramStart"/>
      <w:r w:rsidR="000F61B2" w:rsidRPr="000F61B2">
        <w:rPr>
          <w:rFonts w:ascii="Times New Roman" w:hAnsi="Times New Roman" w:cs="Times New Roman"/>
          <w:sz w:val="28"/>
          <w:szCs w:val="28"/>
        </w:rPr>
        <w:t>наибольшее</w:t>
      </w:r>
      <w:proofErr w:type="gramEnd"/>
      <w:r w:rsidR="000F61B2" w:rsidRPr="000F6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1B2" w:rsidRPr="000F61B2">
        <w:rPr>
          <w:rFonts w:ascii="Times New Roman" w:hAnsi="Times New Roman" w:cs="Times New Roman"/>
          <w:sz w:val="28"/>
          <w:szCs w:val="28"/>
        </w:rPr>
        <w:t>сверхвосстановление</w:t>
      </w:r>
      <w:proofErr w:type="spellEnd"/>
      <w:r w:rsidR="000F61B2" w:rsidRPr="000F61B2">
        <w:rPr>
          <w:rFonts w:ascii="Times New Roman" w:hAnsi="Times New Roman" w:cs="Times New Roman"/>
          <w:sz w:val="28"/>
          <w:szCs w:val="28"/>
        </w:rPr>
        <w:t xml:space="preserve"> возбудимости и </w:t>
      </w:r>
      <w:proofErr w:type="spellStart"/>
      <w:r w:rsidR="000F61B2" w:rsidRPr="000F61B2">
        <w:rPr>
          <w:rFonts w:ascii="Times New Roman" w:hAnsi="Times New Roman" w:cs="Times New Roman"/>
          <w:sz w:val="28"/>
          <w:szCs w:val="28"/>
        </w:rPr>
        <w:t>энергоисточников</w:t>
      </w:r>
      <w:proofErr w:type="spellEnd"/>
      <w:r w:rsidR="000F61B2" w:rsidRPr="000F61B2">
        <w:rPr>
          <w:rFonts w:ascii="Times New Roman" w:hAnsi="Times New Roman" w:cs="Times New Roman"/>
          <w:sz w:val="28"/>
          <w:szCs w:val="28"/>
        </w:rPr>
        <w:t xml:space="preserve">, за счет которых происходит прирост качеств. Наконец, непредельные усилия исключают опасность </w:t>
      </w:r>
      <w:proofErr w:type="spellStart"/>
      <w:r w:rsidR="000F61B2" w:rsidRPr="000F61B2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="000F61B2" w:rsidRPr="000F61B2">
        <w:rPr>
          <w:rFonts w:ascii="Times New Roman" w:hAnsi="Times New Roman" w:cs="Times New Roman"/>
          <w:sz w:val="28"/>
          <w:szCs w:val="28"/>
        </w:rPr>
        <w:t xml:space="preserve"> новичков. Поэтому данный метод считается основным для развития силы у школьников. По мере улучшения физической подготовленности все чаще могут использоваться </w:t>
      </w:r>
      <w:proofErr w:type="spellStart"/>
      <w:r w:rsidR="000F61B2" w:rsidRPr="000F61B2">
        <w:rPr>
          <w:rFonts w:ascii="Times New Roman" w:hAnsi="Times New Roman" w:cs="Times New Roman"/>
          <w:sz w:val="28"/>
          <w:szCs w:val="28"/>
        </w:rPr>
        <w:t>околопредельные</w:t>
      </w:r>
      <w:proofErr w:type="spellEnd"/>
      <w:r w:rsidR="000F61B2" w:rsidRPr="000F61B2">
        <w:rPr>
          <w:rFonts w:ascii="Times New Roman" w:hAnsi="Times New Roman" w:cs="Times New Roman"/>
          <w:sz w:val="28"/>
          <w:szCs w:val="28"/>
        </w:rPr>
        <w:t xml:space="preserve"> и предельные веса.</w:t>
      </w:r>
    </w:p>
    <w:p w:rsidR="000F61B2" w:rsidRPr="000F61B2" w:rsidRDefault="000F61B2" w:rsidP="000F61B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61B2" w:rsidRDefault="003611E5" w:rsidP="000F61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0F61B2" w:rsidRPr="000F61B2">
        <w:rPr>
          <w:rFonts w:ascii="Times New Roman" w:hAnsi="Times New Roman" w:cs="Times New Roman"/>
          <w:b/>
          <w:i/>
          <w:sz w:val="28"/>
          <w:szCs w:val="28"/>
        </w:rPr>
        <w:t>Метод непредельных отягощений</w:t>
      </w:r>
      <w:r w:rsidR="000F61B2" w:rsidRPr="000F61B2">
        <w:rPr>
          <w:rFonts w:ascii="Times New Roman" w:hAnsi="Times New Roman" w:cs="Times New Roman"/>
          <w:sz w:val="28"/>
          <w:szCs w:val="28"/>
        </w:rPr>
        <w:t xml:space="preserve"> имеет свои недостатки. Работа до отказа невыгодна в энергетическом отношении: для достижения одного и того же тренирующего эффекта приходится выполнять большую механическую работу. Наиболее ценными с точки зрения развития силы являются только последние попытки, так как к этому времени (вследствие утомления) напряжение падает, в работу вступает все большее количество двигательных единиц и поднимаемый вес становится как бы </w:t>
      </w:r>
      <w:proofErr w:type="spellStart"/>
      <w:r w:rsidR="000F61B2" w:rsidRPr="000F61B2">
        <w:rPr>
          <w:rFonts w:ascii="Times New Roman" w:hAnsi="Times New Roman" w:cs="Times New Roman"/>
          <w:sz w:val="28"/>
          <w:szCs w:val="28"/>
        </w:rPr>
        <w:t>околопредельным</w:t>
      </w:r>
      <w:proofErr w:type="spellEnd"/>
      <w:r w:rsidR="000F61B2" w:rsidRPr="000F61B2">
        <w:rPr>
          <w:rFonts w:ascii="Times New Roman" w:hAnsi="Times New Roman" w:cs="Times New Roman"/>
          <w:sz w:val="28"/>
          <w:szCs w:val="28"/>
        </w:rPr>
        <w:t xml:space="preserve">. Однако эти попытки выполняются уже на сниженном функциональном фоне коры головного мозга. </w:t>
      </w:r>
      <w:proofErr w:type="gramStart"/>
      <w:r w:rsidR="000F61B2" w:rsidRPr="000F61B2">
        <w:rPr>
          <w:rFonts w:ascii="Times New Roman" w:hAnsi="Times New Roman" w:cs="Times New Roman"/>
          <w:sz w:val="28"/>
          <w:szCs w:val="28"/>
        </w:rPr>
        <w:t>Кроме того, большое число повторений приводит к развитию у занимающихся скуки, апатии или же отвращения к деятельности, что тоже неблагоприятно сказывается на эффекте упражнения.</w:t>
      </w:r>
      <w:proofErr w:type="gramEnd"/>
    </w:p>
    <w:p w:rsidR="000F61B2" w:rsidRPr="000F61B2" w:rsidRDefault="000F61B2" w:rsidP="000F61B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61B2" w:rsidRPr="000F61B2" w:rsidRDefault="000F61B2" w:rsidP="000F61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F61B2">
        <w:rPr>
          <w:rFonts w:ascii="Times New Roman" w:hAnsi="Times New Roman" w:cs="Times New Roman"/>
          <w:sz w:val="28"/>
          <w:szCs w:val="28"/>
        </w:rPr>
        <w:t xml:space="preserve">В связи с возрастными особенностями школьников использование силовых упражнений на уроках физического воспитания ограничено. В младшем и среднем школьном возрасте не следует форсировать развитие собственно силовых способностей. Упражнения должны иметь скоростно-силовую направленность, с ограничением статических компонентов. Однако полностью исключать последние не следует, так как, например, упражнения, связанные с сохранением статических поз, полезны для выработки правильной осанки. С возрастом использование этих упражнений расширяется. При этом необходим обязательный </w:t>
      </w:r>
      <w:proofErr w:type="gramStart"/>
      <w:r w:rsidRPr="000F61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61B2">
        <w:rPr>
          <w:rFonts w:ascii="Times New Roman" w:hAnsi="Times New Roman" w:cs="Times New Roman"/>
          <w:sz w:val="28"/>
          <w:szCs w:val="28"/>
        </w:rPr>
        <w:t xml:space="preserve"> дыханием, </w:t>
      </w:r>
      <w:r w:rsidRPr="000F61B2">
        <w:rPr>
          <w:rFonts w:ascii="Times New Roman" w:hAnsi="Times New Roman" w:cs="Times New Roman"/>
          <w:sz w:val="28"/>
          <w:szCs w:val="28"/>
        </w:rPr>
        <w:lastRenderedPageBreak/>
        <w:t>ибо длительная задержка дыхания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натуживание</w:t>
      </w:r>
      <w:proofErr w:type="spellEnd"/>
      <w:r w:rsidRPr="000F61B2">
        <w:rPr>
          <w:rFonts w:ascii="Times New Roman" w:hAnsi="Times New Roman" w:cs="Times New Roman"/>
          <w:sz w:val="28"/>
          <w:szCs w:val="28"/>
        </w:rPr>
        <w:t>) оказывает вредное влияние (особенно на девочек) и иногда приводит к потере сознания.</w:t>
      </w:r>
    </w:p>
    <w:p w:rsidR="000F61B2" w:rsidRPr="000F61B2" w:rsidRDefault="000F61B2" w:rsidP="000F61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F61B2">
        <w:rPr>
          <w:rFonts w:ascii="Times New Roman" w:hAnsi="Times New Roman" w:cs="Times New Roman"/>
          <w:sz w:val="28"/>
          <w:szCs w:val="28"/>
        </w:rPr>
        <w:t>Основной задачей силовой подготовки в школе является развитие крупных мышечных групп спины и живота, от которых зависит правильная осанка, а также тех мышечных групп, которые в обычной жизни развиваются слабо (косые мышцы туловища, отводящие мышцы конечностей, мышцы задней поверхности бедра и др.).</w:t>
      </w:r>
    </w:p>
    <w:p w:rsidR="000F61B2" w:rsidRDefault="003611E5" w:rsidP="000F61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61B2" w:rsidRPr="000F61B2">
        <w:rPr>
          <w:rFonts w:ascii="Times New Roman" w:hAnsi="Times New Roman" w:cs="Times New Roman"/>
          <w:sz w:val="28"/>
          <w:szCs w:val="28"/>
        </w:rPr>
        <w:t>Типичными средствами раз</w:t>
      </w:r>
      <w:r w:rsidR="000F61B2">
        <w:rPr>
          <w:rFonts w:ascii="Times New Roman" w:hAnsi="Times New Roman" w:cs="Times New Roman"/>
          <w:sz w:val="28"/>
          <w:szCs w:val="28"/>
        </w:rPr>
        <w:t xml:space="preserve">вития силы являются: </w:t>
      </w:r>
    </w:p>
    <w:p w:rsidR="000F61B2" w:rsidRDefault="003611E5" w:rsidP="000F61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61B2">
        <w:rPr>
          <w:rFonts w:ascii="Times New Roman" w:hAnsi="Times New Roman" w:cs="Times New Roman"/>
          <w:sz w:val="28"/>
          <w:szCs w:val="28"/>
        </w:rPr>
        <w:t xml:space="preserve">в 7-9 лет </w:t>
      </w:r>
      <w:r w:rsidR="000F61B2" w:rsidRPr="000F61B2">
        <w:rPr>
          <w:rFonts w:ascii="Times New Roman" w:hAnsi="Times New Roman" w:cs="Times New Roman"/>
          <w:sz w:val="28"/>
          <w:szCs w:val="28"/>
        </w:rPr>
        <w:t>- общеразвивающие упражнения с предметами, лазанье по наклонной скамейке, по гимнастической стенке</w:t>
      </w:r>
      <w:r w:rsidR="000F61B2">
        <w:rPr>
          <w:rFonts w:ascii="Times New Roman" w:hAnsi="Times New Roman" w:cs="Times New Roman"/>
          <w:sz w:val="28"/>
          <w:szCs w:val="28"/>
        </w:rPr>
        <w:t xml:space="preserve">, прыжки, метания; </w:t>
      </w:r>
    </w:p>
    <w:p w:rsidR="000F61B2" w:rsidRDefault="003611E5" w:rsidP="000F61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61B2">
        <w:rPr>
          <w:rFonts w:ascii="Times New Roman" w:hAnsi="Times New Roman" w:cs="Times New Roman"/>
          <w:sz w:val="28"/>
          <w:szCs w:val="28"/>
        </w:rPr>
        <w:t xml:space="preserve">в 10-11 лет </w:t>
      </w:r>
      <w:r w:rsidR="000F61B2" w:rsidRPr="000F61B2">
        <w:rPr>
          <w:rFonts w:ascii="Times New Roman" w:hAnsi="Times New Roman" w:cs="Times New Roman"/>
          <w:sz w:val="28"/>
          <w:szCs w:val="28"/>
        </w:rPr>
        <w:t xml:space="preserve">- общеразвивающие упражнения с большими отягощениями (набивными мячами, гимнастическими палками и пр.), лазанье по вертикальному канату в три приема, метание легких предметов на </w:t>
      </w:r>
      <w:r w:rsidR="000F61B2">
        <w:rPr>
          <w:rFonts w:ascii="Times New Roman" w:hAnsi="Times New Roman" w:cs="Times New Roman"/>
          <w:sz w:val="28"/>
          <w:szCs w:val="28"/>
        </w:rPr>
        <w:t xml:space="preserve">дальность и т. д.; </w:t>
      </w:r>
    </w:p>
    <w:p w:rsidR="000F61B2" w:rsidRPr="000F61B2" w:rsidRDefault="003611E5" w:rsidP="000F61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61B2">
        <w:rPr>
          <w:rFonts w:ascii="Times New Roman" w:hAnsi="Times New Roman" w:cs="Times New Roman"/>
          <w:sz w:val="28"/>
          <w:szCs w:val="28"/>
        </w:rPr>
        <w:t xml:space="preserve">в 14-15 лет </w:t>
      </w:r>
      <w:r w:rsidR="000F61B2" w:rsidRPr="000F61B2">
        <w:rPr>
          <w:rFonts w:ascii="Times New Roman" w:hAnsi="Times New Roman" w:cs="Times New Roman"/>
          <w:sz w:val="28"/>
          <w:szCs w:val="28"/>
        </w:rPr>
        <w:t>- упражнения с набивными мячами, гантелями небольшого веса, силовые игры типа «перетягивание каната», подтягивания, стойки и т. п. Правда, вес внешних отягощений у подростков ограничен (примерно 60-70% от максимального), кроме того, не 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выполнять упражнения до отказа;</w:t>
      </w:r>
    </w:p>
    <w:p w:rsidR="000F61B2" w:rsidRPr="000F61B2" w:rsidRDefault="003611E5" w:rsidP="000F61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0F61B2" w:rsidRPr="000F61B2">
        <w:rPr>
          <w:rFonts w:ascii="Times New Roman" w:hAnsi="Times New Roman" w:cs="Times New Roman"/>
          <w:sz w:val="28"/>
          <w:szCs w:val="28"/>
        </w:rPr>
        <w:t xml:space="preserve"> 13-14-летнего возраста силовые нагрузки для девочек, в отличие от мальчиков, характеризуются преобладанием упражнений с отягощением весом собственного тела, бо</w:t>
      </w:r>
      <w:r w:rsidR="000F61B2">
        <w:rPr>
          <w:rFonts w:ascii="Times New Roman" w:hAnsi="Times New Roman" w:cs="Times New Roman"/>
          <w:sz w:val="28"/>
          <w:szCs w:val="28"/>
        </w:rPr>
        <w:t>льшей долей локальных силовых упражнений</w:t>
      </w:r>
      <w:r w:rsidR="000F61B2" w:rsidRPr="000F61B2">
        <w:rPr>
          <w:rFonts w:ascii="Times New Roman" w:hAnsi="Times New Roman" w:cs="Times New Roman"/>
          <w:sz w:val="28"/>
          <w:szCs w:val="28"/>
        </w:rPr>
        <w:t>, использованием в качестве внешних отягощений преимущественно гимнастических предметов или других нетяжелых снарядов.</w:t>
      </w:r>
    </w:p>
    <w:p w:rsidR="000F61B2" w:rsidRDefault="000F61B2" w:rsidP="000F61B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61B2" w:rsidRDefault="000F61B2" w:rsidP="000F61B2"/>
    <w:p w:rsidR="006C459D" w:rsidRDefault="006C459D" w:rsidP="000F61B2"/>
    <w:p w:rsidR="006C459D" w:rsidRDefault="006C459D" w:rsidP="000F61B2"/>
    <w:p w:rsidR="006C459D" w:rsidRDefault="006C459D" w:rsidP="000F61B2"/>
    <w:p w:rsidR="006C459D" w:rsidRDefault="006C459D" w:rsidP="000F61B2"/>
    <w:p w:rsidR="006C459D" w:rsidRDefault="006C459D" w:rsidP="000F61B2"/>
    <w:p w:rsidR="006C459D" w:rsidRDefault="006C459D" w:rsidP="000F61B2"/>
    <w:p w:rsidR="006C459D" w:rsidRDefault="006C459D" w:rsidP="000F61B2"/>
    <w:p w:rsidR="006C459D" w:rsidRDefault="006C459D" w:rsidP="000F61B2"/>
    <w:p w:rsidR="006C459D" w:rsidRDefault="006C459D" w:rsidP="000F61B2"/>
    <w:p w:rsidR="006C459D" w:rsidRDefault="006C459D" w:rsidP="000F61B2"/>
    <w:p w:rsidR="006C459D" w:rsidRDefault="006C459D" w:rsidP="000F61B2"/>
    <w:p w:rsidR="006C459D" w:rsidRDefault="006C459D" w:rsidP="000F61B2"/>
    <w:p w:rsidR="006C459D" w:rsidRDefault="006C459D" w:rsidP="000F61B2"/>
    <w:p w:rsidR="006C459D" w:rsidRDefault="006C459D" w:rsidP="000F61B2"/>
    <w:p w:rsidR="006C459D" w:rsidRDefault="006C459D" w:rsidP="000F61B2"/>
    <w:p w:rsidR="006C459D" w:rsidRDefault="006C459D" w:rsidP="000F61B2"/>
    <w:p w:rsidR="000F61B2" w:rsidRDefault="003611E5" w:rsidP="000F61B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F61B2" w:rsidRPr="000F61B2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0F61B2" w:rsidRPr="000F61B2" w:rsidRDefault="000F61B2" w:rsidP="000F61B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F61B2" w:rsidRDefault="000F61B2" w:rsidP="000F61B2">
      <w:pPr>
        <w:pStyle w:val="a4"/>
        <w:rPr>
          <w:rFonts w:ascii="Times New Roman" w:hAnsi="Times New Roman" w:cs="Times New Roman"/>
          <w:sz w:val="28"/>
          <w:szCs w:val="28"/>
        </w:rPr>
      </w:pPr>
      <w:r w:rsidRPr="000F61B2">
        <w:rPr>
          <w:rFonts w:ascii="Times New Roman" w:hAnsi="Times New Roman" w:cs="Times New Roman"/>
          <w:sz w:val="28"/>
          <w:szCs w:val="28"/>
        </w:rPr>
        <w:t>Адаптация организма учащихся к учебным и физическим нагрузкам</w:t>
      </w:r>
      <w:proofErr w:type="gramStart"/>
      <w:r w:rsidRPr="000F61B2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0F61B2">
        <w:rPr>
          <w:rFonts w:ascii="Times New Roman" w:hAnsi="Times New Roman" w:cs="Times New Roman"/>
          <w:sz w:val="28"/>
          <w:szCs w:val="28"/>
        </w:rPr>
        <w:t>од ред. Ф.Г. Хрипковой, М.В. Антроповой. - М.: Педагогика, 2001 - 240 с.</w:t>
      </w:r>
    </w:p>
    <w:p w:rsidR="000F61B2" w:rsidRPr="000F61B2" w:rsidRDefault="000F61B2" w:rsidP="000F61B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61B2" w:rsidRDefault="000F61B2" w:rsidP="000F61B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0F61B2">
        <w:rPr>
          <w:rFonts w:ascii="Times New Roman" w:hAnsi="Times New Roman" w:cs="Times New Roman"/>
          <w:sz w:val="28"/>
          <w:szCs w:val="28"/>
        </w:rPr>
        <w:t>Ашмарин</w:t>
      </w:r>
      <w:proofErr w:type="spellEnd"/>
      <w:r w:rsidRPr="000F61B2">
        <w:rPr>
          <w:rFonts w:ascii="Times New Roman" w:hAnsi="Times New Roman" w:cs="Times New Roman"/>
          <w:sz w:val="28"/>
          <w:szCs w:val="28"/>
        </w:rPr>
        <w:t xml:space="preserve"> Б.А. Теория и методика физического воспитания: </w:t>
      </w:r>
      <w:proofErr w:type="spellStart"/>
      <w:r w:rsidRPr="000F61B2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0F61B2">
        <w:rPr>
          <w:rFonts w:ascii="Times New Roman" w:hAnsi="Times New Roman" w:cs="Times New Roman"/>
          <w:sz w:val="28"/>
          <w:szCs w:val="28"/>
        </w:rPr>
        <w:t xml:space="preserve">. для студ. фак. физ. культуры </w:t>
      </w:r>
      <w:proofErr w:type="spellStart"/>
      <w:r w:rsidRPr="000F61B2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0F61B2">
        <w:rPr>
          <w:rFonts w:ascii="Times New Roman" w:hAnsi="Times New Roman" w:cs="Times New Roman"/>
          <w:sz w:val="28"/>
          <w:szCs w:val="28"/>
        </w:rPr>
        <w:t xml:space="preserve"> ин тов. М.: Просвещение, 2003. 287 с.</w:t>
      </w:r>
    </w:p>
    <w:p w:rsidR="000F61B2" w:rsidRPr="000F61B2" w:rsidRDefault="000F61B2" w:rsidP="000F61B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61B2" w:rsidRDefault="000F61B2" w:rsidP="000F61B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0F61B2">
        <w:rPr>
          <w:rFonts w:ascii="Times New Roman" w:hAnsi="Times New Roman" w:cs="Times New Roman"/>
          <w:sz w:val="28"/>
          <w:szCs w:val="28"/>
        </w:rPr>
        <w:t>Былеева</w:t>
      </w:r>
      <w:proofErr w:type="spellEnd"/>
      <w:r w:rsidRPr="000F61B2">
        <w:rPr>
          <w:rFonts w:ascii="Times New Roman" w:hAnsi="Times New Roman" w:cs="Times New Roman"/>
          <w:sz w:val="28"/>
          <w:szCs w:val="28"/>
        </w:rPr>
        <w:t xml:space="preserve"> Л.В., Коротков И.М., Яковлев В.Г. Подвижные игры: </w:t>
      </w:r>
      <w:proofErr w:type="spellStart"/>
      <w:r w:rsidRPr="000F61B2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0F61B2">
        <w:rPr>
          <w:rFonts w:ascii="Times New Roman" w:hAnsi="Times New Roman" w:cs="Times New Roman"/>
          <w:sz w:val="28"/>
          <w:szCs w:val="28"/>
        </w:rPr>
        <w:t xml:space="preserve">. пособие для </w:t>
      </w:r>
      <w:proofErr w:type="spellStart"/>
      <w:r w:rsidRPr="000F61B2">
        <w:rPr>
          <w:rFonts w:ascii="Times New Roman" w:hAnsi="Times New Roman" w:cs="Times New Roman"/>
          <w:sz w:val="28"/>
          <w:szCs w:val="28"/>
        </w:rPr>
        <w:t>ин-тов</w:t>
      </w:r>
      <w:proofErr w:type="spellEnd"/>
      <w:r w:rsidRPr="000F61B2">
        <w:rPr>
          <w:rFonts w:ascii="Times New Roman" w:hAnsi="Times New Roman" w:cs="Times New Roman"/>
          <w:sz w:val="28"/>
          <w:szCs w:val="28"/>
        </w:rPr>
        <w:t xml:space="preserve"> физической культуры. 4-е изд., </w:t>
      </w:r>
      <w:proofErr w:type="spellStart"/>
      <w:r w:rsidRPr="000F61B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F61B2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0F61B2">
        <w:rPr>
          <w:rFonts w:ascii="Times New Roman" w:hAnsi="Times New Roman" w:cs="Times New Roman"/>
          <w:sz w:val="28"/>
          <w:szCs w:val="28"/>
        </w:rPr>
        <w:t>дополн</w:t>
      </w:r>
      <w:proofErr w:type="spellEnd"/>
      <w:r w:rsidRPr="000F61B2">
        <w:rPr>
          <w:rFonts w:ascii="Times New Roman" w:hAnsi="Times New Roman" w:cs="Times New Roman"/>
          <w:sz w:val="28"/>
          <w:szCs w:val="28"/>
        </w:rPr>
        <w:t>. М.: Физкультура и спорт, 2004. 208 с.</w:t>
      </w:r>
    </w:p>
    <w:p w:rsidR="000F61B2" w:rsidRPr="000F61B2" w:rsidRDefault="000F61B2" w:rsidP="000F61B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61B2" w:rsidRDefault="000F61B2" w:rsidP="000F61B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0F61B2">
        <w:rPr>
          <w:rFonts w:ascii="Times New Roman" w:hAnsi="Times New Roman" w:cs="Times New Roman"/>
          <w:sz w:val="28"/>
          <w:szCs w:val="28"/>
        </w:rPr>
        <w:t>Верхошанский</w:t>
      </w:r>
      <w:proofErr w:type="spellEnd"/>
      <w:r w:rsidRPr="000F61B2">
        <w:rPr>
          <w:rFonts w:ascii="Times New Roman" w:hAnsi="Times New Roman" w:cs="Times New Roman"/>
          <w:sz w:val="28"/>
          <w:szCs w:val="28"/>
        </w:rPr>
        <w:t xml:space="preserve"> Ю.В. Основы специальной физической подготовки спортсменов. - М.: Физкультура и спорт, 1988. - 331 с.</w:t>
      </w:r>
    </w:p>
    <w:p w:rsidR="000F61B2" w:rsidRPr="000F61B2" w:rsidRDefault="000F61B2" w:rsidP="000F61B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61B2" w:rsidRDefault="000F61B2" w:rsidP="000F61B2">
      <w:pPr>
        <w:pStyle w:val="a4"/>
        <w:rPr>
          <w:rFonts w:ascii="Times New Roman" w:hAnsi="Times New Roman" w:cs="Times New Roman"/>
          <w:sz w:val="28"/>
          <w:szCs w:val="28"/>
        </w:rPr>
      </w:pPr>
      <w:r w:rsidRPr="000F61B2">
        <w:rPr>
          <w:rFonts w:ascii="Times New Roman" w:hAnsi="Times New Roman" w:cs="Times New Roman"/>
          <w:sz w:val="28"/>
          <w:szCs w:val="28"/>
        </w:rPr>
        <w:t>Головина Л.Л. Физиологические особенности некоторых функций и мышечной деятельности школьников. - М.,2000. - 197 с.</w:t>
      </w:r>
    </w:p>
    <w:p w:rsidR="000F61B2" w:rsidRPr="000F61B2" w:rsidRDefault="000F61B2" w:rsidP="000F61B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61B2" w:rsidRDefault="000F61B2" w:rsidP="000F61B2">
      <w:pPr>
        <w:pStyle w:val="a4"/>
        <w:rPr>
          <w:rFonts w:ascii="Times New Roman" w:hAnsi="Times New Roman" w:cs="Times New Roman"/>
          <w:sz w:val="28"/>
          <w:szCs w:val="28"/>
        </w:rPr>
      </w:pPr>
      <w:r w:rsidRPr="000F61B2">
        <w:rPr>
          <w:rFonts w:ascii="Times New Roman" w:hAnsi="Times New Roman" w:cs="Times New Roman"/>
          <w:sz w:val="28"/>
          <w:szCs w:val="28"/>
        </w:rPr>
        <w:t>Годик М.А. Спортивная метрология: Учебник для институтов физической культуры. - М.: Физкультура и спорт, 2001. - 192 с.</w:t>
      </w:r>
    </w:p>
    <w:p w:rsidR="000F61B2" w:rsidRPr="000F61B2" w:rsidRDefault="000F61B2" w:rsidP="000F61B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61B2" w:rsidRPr="000F61B2" w:rsidRDefault="000F61B2" w:rsidP="000F61B2">
      <w:pPr>
        <w:pStyle w:val="a4"/>
        <w:rPr>
          <w:rFonts w:ascii="Times New Roman" w:hAnsi="Times New Roman" w:cs="Times New Roman"/>
          <w:sz w:val="28"/>
          <w:szCs w:val="28"/>
        </w:rPr>
      </w:pPr>
      <w:r w:rsidRPr="000F61B2">
        <w:rPr>
          <w:rFonts w:ascii="Times New Roman" w:hAnsi="Times New Roman" w:cs="Times New Roman"/>
          <w:sz w:val="28"/>
          <w:szCs w:val="28"/>
        </w:rPr>
        <w:t xml:space="preserve">Годик М.А., </w:t>
      </w:r>
      <w:proofErr w:type="spellStart"/>
      <w:r w:rsidRPr="000F61B2">
        <w:rPr>
          <w:rFonts w:ascii="Times New Roman" w:hAnsi="Times New Roman" w:cs="Times New Roman"/>
          <w:sz w:val="28"/>
          <w:szCs w:val="28"/>
        </w:rPr>
        <w:t>Бальсевич</w:t>
      </w:r>
      <w:proofErr w:type="spellEnd"/>
      <w:r w:rsidRPr="000F61B2">
        <w:rPr>
          <w:rFonts w:ascii="Times New Roman" w:hAnsi="Times New Roman" w:cs="Times New Roman"/>
          <w:sz w:val="28"/>
          <w:szCs w:val="28"/>
        </w:rPr>
        <w:t xml:space="preserve"> В.К., Тимошкин В.Н. Система общеевропейских тестов для оценки физического состояния человека // Теория и практика физической культуры. - 1999. - № 5-6. - С.24-32.</w:t>
      </w:r>
    </w:p>
    <w:p w:rsidR="006E44CF" w:rsidRDefault="006E44CF" w:rsidP="000F61B2"/>
    <w:p w:rsidR="006E44CF" w:rsidRPr="006E44CF" w:rsidRDefault="006E44CF" w:rsidP="006E44CF"/>
    <w:p w:rsidR="006E44CF" w:rsidRPr="006E44CF" w:rsidRDefault="006E44CF" w:rsidP="006E44CF"/>
    <w:p w:rsidR="006E44CF" w:rsidRPr="006E44CF" w:rsidRDefault="006E44CF" w:rsidP="006E44CF"/>
    <w:p w:rsidR="006E44CF" w:rsidRPr="006E44CF" w:rsidRDefault="006E44CF" w:rsidP="006E44CF"/>
    <w:p w:rsidR="006E44CF" w:rsidRPr="006E44CF" w:rsidRDefault="006E44CF" w:rsidP="006E44CF"/>
    <w:p w:rsidR="006E44CF" w:rsidRPr="006E44CF" w:rsidRDefault="006E44CF" w:rsidP="006E44CF"/>
    <w:p w:rsidR="006E44CF" w:rsidRDefault="006E44CF" w:rsidP="006E44CF"/>
    <w:p w:rsidR="006E44CF" w:rsidRPr="006E44CF" w:rsidRDefault="006E44CF" w:rsidP="006E44CF"/>
    <w:p w:rsidR="006E44CF" w:rsidRPr="006E44CF" w:rsidRDefault="006E44CF" w:rsidP="006E44CF"/>
    <w:p w:rsidR="006E44CF" w:rsidRDefault="006E44CF" w:rsidP="006E44CF"/>
    <w:p w:rsidR="00B15CC7" w:rsidRDefault="00B15CC7" w:rsidP="006E44CF"/>
    <w:p w:rsidR="00C534BE" w:rsidRDefault="00C534BE" w:rsidP="006E44CF"/>
    <w:p w:rsidR="00C534BE" w:rsidRDefault="00C534BE" w:rsidP="006E44CF"/>
    <w:p w:rsidR="00B15CC7" w:rsidRDefault="00C534BE" w:rsidP="00C534B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7A367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C534BE">
        <w:rPr>
          <w:rFonts w:ascii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34BE" w:rsidRDefault="00C534BE" w:rsidP="00C534B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534BE" w:rsidRDefault="00C534BE" w:rsidP="00C534B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534BE" w:rsidRDefault="00C534BE" w:rsidP="00C534B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534BE">
        <w:rPr>
          <w:rFonts w:ascii="Times New Roman" w:hAnsi="Times New Roman" w:cs="Times New Roman"/>
          <w:sz w:val="28"/>
          <w:szCs w:val="28"/>
        </w:rPr>
        <w:t>Сила и методы ее развития. Введение</w:t>
      </w:r>
      <w:proofErr w:type="gramStart"/>
      <w:r w:rsidRPr="00C534BE"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="007A367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C534B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534BE">
        <w:rPr>
          <w:rFonts w:ascii="Times New Roman" w:hAnsi="Times New Roman" w:cs="Times New Roman"/>
          <w:sz w:val="28"/>
          <w:szCs w:val="28"/>
        </w:rPr>
        <w:t>тр. 1</w:t>
      </w:r>
    </w:p>
    <w:p w:rsidR="00C534BE" w:rsidRPr="00C534BE" w:rsidRDefault="00C534BE" w:rsidP="00C534BE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C534BE" w:rsidRDefault="00C534BE" w:rsidP="00C534B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534BE" w:rsidRDefault="00C534BE" w:rsidP="00C534B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534BE">
        <w:rPr>
          <w:rFonts w:ascii="Times New Roman" w:hAnsi="Times New Roman" w:cs="Times New Roman"/>
          <w:sz w:val="28"/>
          <w:szCs w:val="28"/>
        </w:rPr>
        <w:t>Возрастное развитие двигательных качеств</w:t>
      </w:r>
      <w:proofErr w:type="gramStart"/>
      <w:r w:rsidR="007A3679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Pr="00C534B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534BE">
        <w:rPr>
          <w:rFonts w:ascii="Times New Roman" w:hAnsi="Times New Roman" w:cs="Times New Roman"/>
          <w:sz w:val="28"/>
          <w:szCs w:val="28"/>
        </w:rPr>
        <w:t xml:space="preserve">тр.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534BE" w:rsidRPr="00C534BE" w:rsidRDefault="00C534BE" w:rsidP="00C534B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534BE" w:rsidRDefault="00C534BE" w:rsidP="00C534B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534BE" w:rsidRDefault="00C534BE" w:rsidP="00C534B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534BE">
        <w:rPr>
          <w:rFonts w:ascii="Times New Roman" w:hAnsi="Times New Roman" w:cs="Times New Roman"/>
          <w:sz w:val="28"/>
          <w:szCs w:val="28"/>
        </w:rPr>
        <w:t>Физические качества, средства и методы их</w:t>
      </w:r>
      <w:r w:rsidRPr="00C534BE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C534BE">
        <w:rPr>
          <w:rFonts w:ascii="Times New Roman" w:hAnsi="Times New Roman" w:cs="Times New Roman"/>
          <w:sz w:val="28"/>
          <w:szCs w:val="28"/>
        </w:rPr>
        <w:t>развития</w:t>
      </w:r>
      <w:proofErr w:type="gramStart"/>
      <w:r w:rsidR="007A36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3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C534B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534BE">
        <w:rPr>
          <w:rFonts w:ascii="Times New Roman" w:hAnsi="Times New Roman" w:cs="Times New Roman"/>
          <w:sz w:val="28"/>
          <w:szCs w:val="28"/>
        </w:rPr>
        <w:t>тр.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C534BE" w:rsidRPr="00C534BE" w:rsidRDefault="00C534BE" w:rsidP="00C534B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534BE" w:rsidRDefault="00C534BE" w:rsidP="00C534B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534BE" w:rsidRDefault="00C534BE" w:rsidP="00C534B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534BE">
        <w:rPr>
          <w:rFonts w:ascii="Times New Roman" w:hAnsi="Times New Roman" w:cs="Times New Roman"/>
          <w:sz w:val="28"/>
          <w:szCs w:val="28"/>
        </w:rPr>
        <w:t>Сила и методика ее развития</w:t>
      </w:r>
      <w:proofErr w:type="gramStart"/>
      <w:r w:rsidR="007A3679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A3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C534B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534BE">
        <w:rPr>
          <w:rFonts w:ascii="Times New Roman" w:hAnsi="Times New Roman" w:cs="Times New Roman"/>
          <w:sz w:val="28"/>
          <w:szCs w:val="28"/>
        </w:rPr>
        <w:t>тр.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C534BE" w:rsidRPr="00C534BE" w:rsidRDefault="00C534BE" w:rsidP="00C534B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534BE" w:rsidRDefault="00C534BE" w:rsidP="00C534B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534BE" w:rsidRPr="00C534BE" w:rsidRDefault="00C534BE" w:rsidP="00C534B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534BE">
        <w:rPr>
          <w:rFonts w:ascii="Times New Roman" w:hAnsi="Times New Roman" w:cs="Times New Roman"/>
          <w:sz w:val="28"/>
          <w:szCs w:val="28"/>
        </w:rPr>
        <w:t>Список литературы</w:t>
      </w:r>
      <w:proofErr w:type="gramStart"/>
      <w:r w:rsidR="007A36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3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7A3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534B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534BE">
        <w:rPr>
          <w:rFonts w:ascii="Times New Roman" w:hAnsi="Times New Roman" w:cs="Times New Roman"/>
          <w:sz w:val="28"/>
          <w:szCs w:val="28"/>
        </w:rPr>
        <w:t>тр.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</w:p>
    <w:p w:rsidR="00C534BE" w:rsidRDefault="00C534BE" w:rsidP="00C534B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534BE" w:rsidRDefault="00C534BE" w:rsidP="00C534B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534BE" w:rsidRDefault="00C534BE" w:rsidP="00C534B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534BE" w:rsidRDefault="00C534BE" w:rsidP="00C534B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534BE" w:rsidRDefault="00C534BE" w:rsidP="00C534B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534BE" w:rsidRDefault="00C534BE" w:rsidP="00C534B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534BE" w:rsidRDefault="00C534BE" w:rsidP="00C534B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534BE" w:rsidRDefault="00C534BE" w:rsidP="00C534B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534BE" w:rsidRDefault="00C534BE" w:rsidP="00C534B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534BE" w:rsidRDefault="00C534BE" w:rsidP="00C534B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27C1E" w:rsidRDefault="00727C1E" w:rsidP="00C534B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27C1E" w:rsidRDefault="00727C1E" w:rsidP="00C534B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27C1E" w:rsidRDefault="00727C1E" w:rsidP="00C534B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27C1E" w:rsidRDefault="00727C1E" w:rsidP="00C534B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27C1E" w:rsidRDefault="00727C1E" w:rsidP="00C534B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27C1E" w:rsidRDefault="00727C1E" w:rsidP="00C534B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27C1E" w:rsidRDefault="00727C1E" w:rsidP="00C534B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27C1E" w:rsidRDefault="00727C1E" w:rsidP="00C534B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27C1E" w:rsidRDefault="00727C1E" w:rsidP="00C534B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27C1E" w:rsidRDefault="00727C1E" w:rsidP="00C534B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27C1E" w:rsidRDefault="00727C1E" w:rsidP="00C534B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27C1E" w:rsidRDefault="00727C1E" w:rsidP="00C534B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27C1E" w:rsidRDefault="00727C1E" w:rsidP="00C534B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27C1E" w:rsidRDefault="00727C1E" w:rsidP="00C534B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27C1E" w:rsidRDefault="00727C1E" w:rsidP="00C534B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534BE" w:rsidRPr="00C534BE" w:rsidRDefault="00C534BE" w:rsidP="00C534B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534BE" w:rsidRPr="00C534BE" w:rsidSect="000F61B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D93" w:rsidRDefault="003B6D93" w:rsidP="006C459D">
      <w:pPr>
        <w:spacing w:after="0" w:line="240" w:lineRule="auto"/>
      </w:pPr>
      <w:r>
        <w:separator/>
      </w:r>
    </w:p>
  </w:endnote>
  <w:endnote w:type="continuationSeparator" w:id="0">
    <w:p w:rsidR="003B6D93" w:rsidRDefault="003B6D93" w:rsidP="006C4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542777"/>
      <w:docPartObj>
        <w:docPartGallery w:val="Page Numbers (Bottom of Page)"/>
        <w:docPartUnique/>
      </w:docPartObj>
    </w:sdtPr>
    <w:sdtContent>
      <w:p w:rsidR="006C459D" w:rsidRDefault="00256D9C">
        <w:pPr>
          <w:pStyle w:val="a7"/>
          <w:jc w:val="right"/>
        </w:pPr>
        <w:r>
          <w:fldChar w:fldCharType="begin"/>
        </w:r>
        <w:r w:rsidR="006C459D">
          <w:instrText>PAGE   \* MERGEFORMAT</w:instrText>
        </w:r>
        <w:r>
          <w:fldChar w:fldCharType="separate"/>
        </w:r>
        <w:r w:rsidR="00672434">
          <w:rPr>
            <w:noProof/>
          </w:rPr>
          <w:t>8</w:t>
        </w:r>
        <w:r>
          <w:fldChar w:fldCharType="end"/>
        </w:r>
      </w:p>
    </w:sdtContent>
  </w:sdt>
  <w:p w:rsidR="006C459D" w:rsidRDefault="006C459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D93" w:rsidRDefault="003B6D93" w:rsidP="006C459D">
      <w:pPr>
        <w:spacing w:after="0" w:line="240" w:lineRule="auto"/>
      </w:pPr>
      <w:r>
        <w:separator/>
      </w:r>
    </w:p>
  </w:footnote>
  <w:footnote w:type="continuationSeparator" w:id="0">
    <w:p w:rsidR="003B6D93" w:rsidRDefault="003B6D93" w:rsidP="006C4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4F64"/>
    <w:multiLevelType w:val="hybridMultilevel"/>
    <w:tmpl w:val="2EDE5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1F5"/>
    <w:rsid w:val="000F536A"/>
    <w:rsid w:val="000F61B2"/>
    <w:rsid w:val="00256D9C"/>
    <w:rsid w:val="003611E5"/>
    <w:rsid w:val="003B6D93"/>
    <w:rsid w:val="00672434"/>
    <w:rsid w:val="006C459D"/>
    <w:rsid w:val="006E44CF"/>
    <w:rsid w:val="00727C1E"/>
    <w:rsid w:val="007A3679"/>
    <w:rsid w:val="00835760"/>
    <w:rsid w:val="009E61F5"/>
    <w:rsid w:val="00AA2E1E"/>
    <w:rsid w:val="00B15CC7"/>
    <w:rsid w:val="00C5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61B2"/>
  </w:style>
  <w:style w:type="paragraph" w:styleId="a4">
    <w:name w:val="No Spacing"/>
    <w:uiPriority w:val="1"/>
    <w:qFormat/>
    <w:rsid w:val="000F61B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C4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459D"/>
  </w:style>
  <w:style w:type="paragraph" w:styleId="a7">
    <w:name w:val="footer"/>
    <w:basedOn w:val="a"/>
    <w:link w:val="a8"/>
    <w:uiPriority w:val="99"/>
    <w:unhideWhenUsed/>
    <w:rsid w:val="006C4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45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61B2"/>
  </w:style>
  <w:style w:type="paragraph" w:styleId="a4">
    <w:name w:val="No Spacing"/>
    <w:uiPriority w:val="1"/>
    <w:qFormat/>
    <w:rsid w:val="000F61B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C4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459D"/>
  </w:style>
  <w:style w:type="paragraph" w:styleId="a7">
    <w:name w:val="footer"/>
    <w:basedOn w:val="a"/>
    <w:link w:val="a8"/>
    <w:uiPriority w:val="99"/>
    <w:unhideWhenUsed/>
    <w:rsid w:val="006C4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45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2606</Words>
  <Characters>14856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СОШ №1411</cp:lastModifiedBy>
  <cp:revision>7</cp:revision>
  <dcterms:created xsi:type="dcterms:W3CDTF">2012-01-08T16:05:00Z</dcterms:created>
  <dcterms:modified xsi:type="dcterms:W3CDTF">2015-10-12T04:41:00Z</dcterms:modified>
</cp:coreProperties>
</file>